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10" w:type="dxa"/>
        <w:jc w:val="center"/>
        <w:tblBorders>
          <w:top w:val="single" w:sz="18" w:space="0" w:color="C0C0C0"/>
          <w:left w:val="single" w:sz="18" w:space="0" w:color="C0C0C0"/>
          <w:bottom w:val="single" w:sz="18" w:space="0" w:color="C0C0C0"/>
          <w:right w:val="single" w:sz="18" w:space="0" w:color="C0C0C0"/>
          <w:insideH w:val="single" w:sz="18" w:space="0" w:color="C0C0C0"/>
          <w:insideV w:val="single" w:sz="18" w:space="0" w:color="C0C0C0"/>
        </w:tblBorders>
        <w:tblLayout w:type="fixed"/>
        <w:tblCellMar>
          <w:left w:w="0" w:type="dxa"/>
          <w:right w:w="0" w:type="dxa"/>
        </w:tblCellMar>
        <w:tblLook w:val="01E0" w:firstRow="1" w:lastRow="1" w:firstColumn="1" w:lastColumn="1" w:noHBand="0" w:noVBand="0"/>
      </w:tblPr>
      <w:tblGrid>
        <w:gridCol w:w="5105"/>
        <w:gridCol w:w="5105"/>
      </w:tblGrid>
      <w:tr w:rsidR="00131497" w:rsidRPr="00CE792D" w14:paraId="64D4D07F" w14:textId="77777777" w:rsidTr="00EE5A06">
        <w:trPr>
          <w:jc w:val="center"/>
        </w:trPr>
        <w:tc>
          <w:tcPr>
            <w:tcW w:w="10210" w:type="dxa"/>
            <w:gridSpan w:val="2"/>
            <w:shd w:val="clear" w:color="auto" w:fill="auto"/>
          </w:tcPr>
          <w:p w14:paraId="14E1B185" w14:textId="7A0FFEF6" w:rsidR="00131497" w:rsidRPr="00CE792D" w:rsidRDefault="00637B5B" w:rsidP="00EE5A06">
            <w:pPr>
              <w:jc w:val="center"/>
              <w:rPr>
                <w:b/>
                <w:sz w:val="22"/>
                <w:szCs w:val="22"/>
              </w:rPr>
            </w:pPr>
            <w:r>
              <w:rPr>
                <w:b/>
                <w:sz w:val="22"/>
                <w:szCs w:val="22"/>
              </w:rPr>
              <w:t>S</w:t>
            </w:r>
            <w:r w:rsidR="00131497" w:rsidRPr="00CE792D">
              <w:rPr>
                <w:b/>
                <w:sz w:val="22"/>
                <w:szCs w:val="22"/>
              </w:rPr>
              <w:t xml:space="preserve">TATYBOS RANGOS SUTARTIS Nr. </w:t>
            </w:r>
            <w:r w:rsidR="002D724C">
              <w:rPr>
                <w:b/>
                <w:sz w:val="22"/>
                <w:szCs w:val="22"/>
              </w:rPr>
              <w:t>_________</w:t>
            </w:r>
          </w:p>
          <w:p w14:paraId="31640306" w14:textId="77777777" w:rsidR="00131497" w:rsidRPr="00CE792D" w:rsidRDefault="00131497" w:rsidP="00EE5A06">
            <w:pPr>
              <w:jc w:val="center"/>
              <w:rPr>
                <w:b/>
                <w:sz w:val="22"/>
                <w:szCs w:val="22"/>
              </w:rPr>
            </w:pPr>
          </w:p>
        </w:tc>
      </w:tr>
      <w:tr w:rsidR="00131497" w:rsidRPr="00CE792D" w14:paraId="2F7D1450" w14:textId="77777777" w:rsidTr="00EE5A06">
        <w:trPr>
          <w:jc w:val="center"/>
        </w:trPr>
        <w:tc>
          <w:tcPr>
            <w:tcW w:w="10210" w:type="dxa"/>
            <w:gridSpan w:val="2"/>
            <w:shd w:val="clear" w:color="auto" w:fill="auto"/>
          </w:tcPr>
          <w:p w14:paraId="534F97BD" w14:textId="006F3BE4" w:rsidR="00131497" w:rsidRPr="00CE792D" w:rsidRDefault="00131497" w:rsidP="00EE5A06">
            <w:pPr>
              <w:tabs>
                <w:tab w:val="left" w:pos="720"/>
              </w:tabs>
              <w:jc w:val="center"/>
              <w:rPr>
                <w:sz w:val="22"/>
                <w:szCs w:val="22"/>
              </w:rPr>
            </w:pPr>
            <w:r w:rsidRPr="00CE792D">
              <w:rPr>
                <w:sz w:val="22"/>
                <w:szCs w:val="22"/>
              </w:rPr>
              <w:t>20</w:t>
            </w:r>
            <w:r w:rsidR="00790886">
              <w:rPr>
                <w:sz w:val="22"/>
                <w:szCs w:val="22"/>
              </w:rPr>
              <w:t>2</w:t>
            </w:r>
            <w:r w:rsidR="002D724C">
              <w:rPr>
                <w:sz w:val="22"/>
                <w:szCs w:val="22"/>
              </w:rPr>
              <w:t>5</w:t>
            </w:r>
            <w:r w:rsidR="00653F2B" w:rsidRPr="00CE792D">
              <w:rPr>
                <w:sz w:val="22"/>
                <w:szCs w:val="22"/>
              </w:rPr>
              <w:t xml:space="preserve"> </w:t>
            </w:r>
            <w:r w:rsidRPr="00CE792D">
              <w:rPr>
                <w:sz w:val="22"/>
                <w:szCs w:val="22"/>
              </w:rPr>
              <w:t>m.</w:t>
            </w:r>
            <w:r w:rsidR="00790886">
              <w:rPr>
                <w:sz w:val="22"/>
                <w:szCs w:val="22"/>
              </w:rPr>
              <w:t xml:space="preserve"> </w:t>
            </w:r>
            <w:r w:rsidR="002D724C">
              <w:rPr>
                <w:sz w:val="22"/>
                <w:szCs w:val="22"/>
              </w:rPr>
              <w:t>________</w:t>
            </w:r>
            <w:r w:rsidR="00790886">
              <w:rPr>
                <w:sz w:val="22"/>
                <w:szCs w:val="22"/>
              </w:rPr>
              <w:t xml:space="preserve"> </w:t>
            </w:r>
            <w:r w:rsidRPr="00CE792D">
              <w:rPr>
                <w:sz w:val="22"/>
                <w:szCs w:val="22"/>
              </w:rPr>
              <w:t xml:space="preserve">mėn. </w:t>
            </w:r>
            <w:r w:rsidR="002D724C">
              <w:rPr>
                <w:sz w:val="22"/>
                <w:szCs w:val="22"/>
              </w:rPr>
              <w:t>_____</w:t>
            </w:r>
            <w:r w:rsidR="008A6935" w:rsidRPr="00CE792D">
              <w:rPr>
                <w:sz w:val="22"/>
                <w:szCs w:val="22"/>
              </w:rPr>
              <w:t xml:space="preserve"> </w:t>
            </w:r>
            <w:r w:rsidRPr="00CE792D">
              <w:rPr>
                <w:sz w:val="22"/>
                <w:szCs w:val="22"/>
              </w:rPr>
              <w:t>d.</w:t>
            </w:r>
          </w:p>
        </w:tc>
      </w:tr>
      <w:tr w:rsidR="00131497" w:rsidRPr="00CE792D" w14:paraId="2F11ABAE" w14:textId="77777777" w:rsidTr="00EE5A06">
        <w:trPr>
          <w:jc w:val="center"/>
        </w:trPr>
        <w:tc>
          <w:tcPr>
            <w:tcW w:w="10210" w:type="dxa"/>
            <w:gridSpan w:val="2"/>
            <w:shd w:val="clear" w:color="auto" w:fill="auto"/>
          </w:tcPr>
          <w:p w14:paraId="6C81150E" w14:textId="77777777" w:rsidR="00131497" w:rsidRPr="00CE792D" w:rsidRDefault="00131497" w:rsidP="00EE5A06">
            <w:pPr>
              <w:jc w:val="center"/>
              <w:rPr>
                <w:b/>
                <w:sz w:val="22"/>
                <w:szCs w:val="22"/>
              </w:rPr>
            </w:pPr>
          </w:p>
        </w:tc>
      </w:tr>
      <w:tr w:rsidR="00131497" w:rsidRPr="00CE792D" w14:paraId="50DBCA4C" w14:textId="77777777" w:rsidTr="00EE5A06">
        <w:trPr>
          <w:jc w:val="center"/>
        </w:trPr>
        <w:tc>
          <w:tcPr>
            <w:tcW w:w="10210" w:type="dxa"/>
            <w:gridSpan w:val="2"/>
            <w:shd w:val="clear" w:color="auto" w:fill="auto"/>
          </w:tcPr>
          <w:p w14:paraId="53F3F3C6" w14:textId="77777777" w:rsidR="00131497" w:rsidRPr="00CE792D" w:rsidRDefault="00131497" w:rsidP="00EE5A06">
            <w:pPr>
              <w:jc w:val="center"/>
              <w:rPr>
                <w:b/>
                <w:sz w:val="22"/>
                <w:szCs w:val="22"/>
              </w:rPr>
            </w:pPr>
            <w:r w:rsidRPr="00CE792D">
              <w:rPr>
                <w:b/>
                <w:sz w:val="22"/>
                <w:szCs w:val="22"/>
              </w:rPr>
              <w:t xml:space="preserve">SPECIALIOSIOS SĄLYGOS </w:t>
            </w:r>
          </w:p>
        </w:tc>
      </w:tr>
      <w:tr w:rsidR="00131497" w:rsidRPr="00CE792D" w14:paraId="017D1E29" w14:textId="77777777" w:rsidTr="00EE5A06">
        <w:trPr>
          <w:jc w:val="center"/>
        </w:trPr>
        <w:tc>
          <w:tcPr>
            <w:tcW w:w="10210" w:type="dxa"/>
            <w:gridSpan w:val="2"/>
            <w:shd w:val="clear" w:color="auto" w:fill="auto"/>
          </w:tcPr>
          <w:p w14:paraId="1AEC9782" w14:textId="77777777" w:rsidR="00131497" w:rsidRPr="00CE792D" w:rsidRDefault="00131497" w:rsidP="00EE5A06">
            <w:pPr>
              <w:jc w:val="both"/>
              <w:rPr>
                <w:b/>
                <w:sz w:val="22"/>
                <w:szCs w:val="22"/>
              </w:rPr>
            </w:pPr>
          </w:p>
        </w:tc>
      </w:tr>
      <w:tr w:rsidR="00131497" w:rsidRPr="00CE792D" w14:paraId="2B8DFB5B" w14:textId="77777777" w:rsidTr="00EE5A06">
        <w:trPr>
          <w:jc w:val="center"/>
        </w:trPr>
        <w:tc>
          <w:tcPr>
            <w:tcW w:w="10210" w:type="dxa"/>
            <w:gridSpan w:val="2"/>
            <w:shd w:val="clear" w:color="auto" w:fill="auto"/>
          </w:tcPr>
          <w:p w14:paraId="37FACCC2" w14:textId="77777777" w:rsidR="00131497" w:rsidRPr="00CE792D" w:rsidRDefault="00131497" w:rsidP="00EE5A06">
            <w:pPr>
              <w:jc w:val="both"/>
              <w:rPr>
                <w:sz w:val="22"/>
                <w:szCs w:val="22"/>
              </w:rPr>
            </w:pPr>
            <w:r w:rsidRPr="00CE792D">
              <w:rPr>
                <w:sz w:val="22"/>
                <w:szCs w:val="22"/>
              </w:rPr>
              <w:t xml:space="preserve">Šiose Specialiosiose sąlygose didžiąja raide rašomi terminai yra apibrėžti Sutarties Bendrųjų sąlygų </w:t>
            </w:r>
            <w:r w:rsidRPr="00CE792D">
              <w:rPr>
                <w:sz w:val="22"/>
                <w:szCs w:val="22"/>
              </w:rPr>
              <w:fldChar w:fldCharType="begin"/>
            </w:r>
            <w:r w:rsidRPr="00CE792D">
              <w:rPr>
                <w:sz w:val="22"/>
                <w:szCs w:val="22"/>
              </w:rPr>
              <w:instrText xml:space="preserve"> REF _Ref48660434 \r \h </w:instrText>
            </w:r>
            <w:r w:rsidRPr="00CE792D">
              <w:rPr>
                <w:sz w:val="22"/>
                <w:szCs w:val="22"/>
              </w:rPr>
            </w:r>
            <w:r w:rsidRPr="00CE792D">
              <w:rPr>
                <w:sz w:val="22"/>
                <w:szCs w:val="22"/>
              </w:rPr>
              <w:fldChar w:fldCharType="separate"/>
            </w:r>
            <w:r w:rsidRPr="00CE792D">
              <w:rPr>
                <w:sz w:val="22"/>
                <w:szCs w:val="22"/>
              </w:rPr>
              <w:t>1</w:t>
            </w:r>
            <w:r w:rsidRPr="00CE792D">
              <w:rPr>
                <w:sz w:val="22"/>
                <w:szCs w:val="22"/>
              </w:rPr>
              <w:fldChar w:fldCharType="end"/>
            </w:r>
            <w:r w:rsidRPr="00CE792D">
              <w:rPr>
                <w:sz w:val="22"/>
                <w:szCs w:val="22"/>
              </w:rPr>
              <w:t xml:space="preserve"> punkte.</w:t>
            </w:r>
          </w:p>
        </w:tc>
        <w:bookmarkStart w:id="0" w:name="_GoBack"/>
        <w:bookmarkEnd w:id="0"/>
      </w:tr>
      <w:tr w:rsidR="00131497" w:rsidRPr="00CE792D" w14:paraId="2A0E1E9A" w14:textId="77777777" w:rsidTr="00EE5A06">
        <w:trPr>
          <w:jc w:val="center"/>
        </w:trPr>
        <w:tc>
          <w:tcPr>
            <w:tcW w:w="10210" w:type="dxa"/>
            <w:gridSpan w:val="2"/>
            <w:shd w:val="clear" w:color="auto" w:fill="auto"/>
          </w:tcPr>
          <w:p w14:paraId="00F09EF0" w14:textId="77777777" w:rsidR="00131497" w:rsidRPr="00CE792D" w:rsidRDefault="00131497" w:rsidP="00EE5A06">
            <w:pPr>
              <w:jc w:val="both"/>
              <w:rPr>
                <w:b/>
                <w:sz w:val="22"/>
                <w:szCs w:val="22"/>
              </w:rPr>
            </w:pPr>
          </w:p>
        </w:tc>
      </w:tr>
      <w:tr w:rsidR="00131497" w:rsidRPr="00CE792D" w14:paraId="40C1E0E5" w14:textId="77777777" w:rsidTr="00EE5A06">
        <w:trPr>
          <w:jc w:val="center"/>
        </w:trPr>
        <w:tc>
          <w:tcPr>
            <w:tcW w:w="5105" w:type="dxa"/>
            <w:shd w:val="clear" w:color="auto" w:fill="auto"/>
          </w:tcPr>
          <w:p w14:paraId="7AB8C35F" w14:textId="77777777" w:rsidR="00131497" w:rsidRPr="00CE792D" w:rsidRDefault="00131497" w:rsidP="00EE5A06">
            <w:pPr>
              <w:numPr>
                <w:ilvl w:val="0"/>
                <w:numId w:val="1"/>
              </w:numPr>
              <w:jc w:val="both"/>
              <w:rPr>
                <w:b/>
                <w:sz w:val="22"/>
                <w:szCs w:val="22"/>
              </w:rPr>
            </w:pPr>
            <w:bookmarkStart w:id="1" w:name="_Ref48660476"/>
            <w:bookmarkStart w:id="2" w:name="_Ref385071513"/>
            <w:r w:rsidRPr="00CE792D">
              <w:rPr>
                <w:b/>
                <w:sz w:val="22"/>
                <w:szCs w:val="22"/>
              </w:rPr>
              <w:t>UŽSAKOVAS</w:t>
            </w:r>
            <w:bookmarkEnd w:id="1"/>
            <w:r w:rsidRPr="00CE792D">
              <w:rPr>
                <w:b/>
                <w:sz w:val="22"/>
                <w:szCs w:val="22"/>
              </w:rPr>
              <w:t xml:space="preserve"> </w:t>
            </w:r>
            <w:bookmarkEnd w:id="2"/>
          </w:p>
        </w:tc>
        <w:tc>
          <w:tcPr>
            <w:tcW w:w="5105" w:type="dxa"/>
            <w:shd w:val="clear" w:color="auto" w:fill="auto"/>
          </w:tcPr>
          <w:p w14:paraId="1D2C1F85" w14:textId="2A76581E" w:rsidR="00131497" w:rsidRPr="00CE792D" w:rsidRDefault="00131497" w:rsidP="00EE5A06">
            <w:pPr>
              <w:ind w:left="180"/>
              <w:jc w:val="both"/>
              <w:rPr>
                <w:b/>
                <w:sz w:val="22"/>
                <w:szCs w:val="22"/>
              </w:rPr>
            </w:pPr>
          </w:p>
        </w:tc>
      </w:tr>
      <w:tr w:rsidR="00131497" w:rsidRPr="00CE792D" w14:paraId="00860106" w14:textId="77777777" w:rsidTr="00EE5A06">
        <w:trPr>
          <w:jc w:val="center"/>
        </w:trPr>
        <w:tc>
          <w:tcPr>
            <w:tcW w:w="5105" w:type="dxa"/>
            <w:shd w:val="clear" w:color="auto" w:fill="auto"/>
          </w:tcPr>
          <w:p w14:paraId="68DD9824" w14:textId="77777777" w:rsidR="00131497" w:rsidRPr="00CE792D" w:rsidRDefault="00131497" w:rsidP="00EE5A06">
            <w:pPr>
              <w:numPr>
                <w:ilvl w:val="1"/>
                <w:numId w:val="1"/>
              </w:numPr>
              <w:jc w:val="both"/>
              <w:rPr>
                <w:sz w:val="22"/>
                <w:szCs w:val="22"/>
              </w:rPr>
            </w:pPr>
            <w:r w:rsidRPr="00CE792D">
              <w:rPr>
                <w:sz w:val="22"/>
                <w:szCs w:val="22"/>
              </w:rPr>
              <w:t>Pavadinimas</w:t>
            </w:r>
          </w:p>
        </w:tc>
        <w:tc>
          <w:tcPr>
            <w:tcW w:w="5105" w:type="dxa"/>
            <w:shd w:val="clear" w:color="auto" w:fill="auto"/>
          </w:tcPr>
          <w:p w14:paraId="18228CF3" w14:textId="5DD000AD" w:rsidR="00131497" w:rsidRPr="00CE792D" w:rsidRDefault="002D724C" w:rsidP="00EE5A06">
            <w:pPr>
              <w:ind w:left="180"/>
              <w:jc w:val="both"/>
              <w:rPr>
                <w:sz w:val="22"/>
                <w:szCs w:val="22"/>
              </w:rPr>
            </w:pPr>
            <w:r>
              <w:rPr>
                <w:sz w:val="22"/>
                <w:szCs w:val="22"/>
              </w:rPr>
              <w:t>Verslo ir svetingumo profesinės karjeros centras</w:t>
            </w:r>
          </w:p>
        </w:tc>
      </w:tr>
      <w:tr w:rsidR="00131497" w:rsidRPr="00CE792D" w14:paraId="29E7538B" w14:textId="77777777" w:rsidTr="00EE5A06">
        <w:trPr>
          <w:jc w:val="center"/>
        </w:trPr>
        <w:tc>
          <w:tcPr>
            <w:tcW w:w="5105" w:type="dxa"/>
            <w:shd w:val="clear" w:color="auto" w:fill="auto"/>
          </w:tcPr>
          <w:p w14:paraId="2FE2063E" w14:textId="3CFF4570" w:rsidR="00131497" w:rsidRPr="00CE792D" w:rsidRDefault="00131497" w:rsidP="00EE5A06">
            <w:pPr>
              <w:numPr>
                <w:ilvl w:val="1"/>
                <w:numId w:val="1"/>
              </w:numPr>
              <w:jc w:val="both"/>
              <w:rPr>
                <w:sz w:val="22"/>
                <w:szCs w:val="22"/>
              </w:rPr>
            </w:pPr>
            <w:r w:rsidRPr="00CE792D">
              <w:rPr>
                <w:sz w:val="22"/>
                <w:szCs w:val="22"/>
              </w:rPr>
              <w:t>Adresas</w:t>
            </w:r>
            <w:r w:rsidR="00486DAF">
              <w:rPr>
                <w:sz w:val="22"/>
                <w:szCs w:val="22"/>
              </w:rPr>
              <w:t xml:space="preserve"> korespondencijai</w:t>
            </w:r>
          </w:p>
        </w:tc>
        <w:tc>
          <w:tcPr>
            <w:tcW w:w="5105" w:type="dxa"/>
            <w:shd w:val="clear" w:color="auto" w:fill="auto"/>
          </w:tcPr>
          <w:p w14:paraId="0D1641CF" w14:textId="3E3B91A7" w:rsidR="00131497" w:rsidRPr="00CE792D" w:rsidRDefault="002D724C" w:rsidP="00EE5A06">
            <w:pPr>
              <w:ind w:left="180"/>
              <w:jc w:val="both"/>
              <w:rPr>
                <w:sz w:val="22"/>
                <w:szCs w:val="22"/>
              </w:rPr>
            </w:pPr>
            <w:r>
              <w:rPr>
                <w:sz w:val="22"/>
                <w:szCs w:val="22"/>
              </w:rPr>
              <w:t>Žirmūnų g. 143</w:t>
            </w:r>
            <w:r w:rsidR="00EF4662">
              <w:rPr>
                <w:sz w:val="22"/>
                <w:szCs w:val="22"/>
              </w:rPr>
              <w:t>, Vilnius</w:t>
            </w:r>
          </w:p>
        </w:tc>
      </w:tr>
      <w:tr w:rsidR="00131497" w:rsidRPr="00CE792D" w14:paraId="7E392232" w14:textId="77777777" w:rsidTr="00EE5A06">
        <w:trPr>
          <w:jc w:val="center"/>
        </w:trPr>
        <w:tc>
          <w:tcPr>
            <w:tcW w:w="5105" w:type="dxa"/>
            <w:shd w:val="clear" w:color="auto" w:fill="auto"/>
          </w:tcPr>
          <w:p w14:paraId="2A7CB335" w14:textId="77777777" w:rsidR="00131497" w:rsidRPr="00CE792D" w:rsidRDefault="00131497" w:rsidP="00EE5A06">
            <w:pPr>
              <w:numPr>
                <w:ilvl w:val="1"/>
                <w:numId w:val="1"/>
              </w:numPr>
              <w:jc w:val="both"/>
              <w:rPr>
                <w:sz w:val="22"/>
                <w:szCs w:val="22"/>
              </w:rPr>
            </w:pPr>
            <w:r w:rsidRPr="00CE792D">
              <w:rPr>
                <w:sz w:val="22"/>
                <w:szCs w:val="22"/>
              </w:rPr>
              <w:t>Juridinio asmens kodas</w:t>
            </w:r>
          </w:p>
        </w:tc>
        <w:tc>
          <w:tcPr>
            <w:tcW w:w="5105" w:type="dxa"/>
            <w:shd w:val="clear" w:color="auto" w:fill="auto"/>
          </w:tcPr>
          <w:p w14:paraId="0CF3C0D3" w14:textId="06D36D4A" w:rsidR="00131497" w:rsidRPr="00CE792D" w:rsidRDefault="002D724C" w:rsidP="00EE5A06">
            <w:pPr>
              <w:ind w:left="180"/>
              <w:jc w:val="both"/>
              <w:rPr>
                <w:sz w:val="22"/>
                <w:szCs w:val="22"/>
              </w:rPr>
            </w:pPr>
            <w:r>
              <w:rPr>
                <w:sz w:val="22"/>
                <w:szCs w:val="22"/>
              </w:rPr>
              <w:t>305239644</w:t>
            </w:r>
          </w:p>
        </w:tc>
      </w:tr>
      <w:tr w:rsidR="00131497" w:rsidRPr="00CE792D" w14:paraId="641CE19E" w14:textId="77777777" w:rsidTr="00EE5A06">
        <w:trPr>
          <w:jc w:val="center"/>
        </w:trPr>
        <w:tc>
          <w:tcPr>
            <w:tcW w:w="5105" w:type="dxa"/>
            <w:shd w:val="clear" w:color="auto" w:fill="auto"/>
          </w:tcPr>
          <w:p w14:paraId="70E1E1EB" w14:textId="77777777" w:rsidR="00131497" w:rsidRPr="00CE792D" w:rsidRDefault="00131497" w:rsidP="00EE5A06">
            <w:pPr>
              <w:numPr>
                <w:ilvl w:val="1"/>
                <w:numId w:val="1"/>
              </w:numPr>
              <w:jc w:val="both"/>
              <w:rPr>
                <w:sz w:val="22"/>
                <w:szCs w:val="22"/>
              </w:rPr>
            </w:pPr>
            <w:r w:rsidRPr="00CE792D">
              <w:rPr>
                <w:sz w:val="22"/>
                <w:szCs w:val="22"/>
              </w:rPr>
              <w:t>PVM mokėtojo kodas</w:t>
            </w:r>
          </w:p>
        </w:tc>
        <w:tc>
          <w:tcPr>
            <w:tcW w:w="5105" w:type="dxa"/>
            <w:shd w:val="clear" w:color="auto" w:fill="auto"/>
          </w:tcPr>
          <w:p w14:paraId="24A4DF72" w14:textId="79B0EBE9" w:rsidR="00131497" w:rsidRPr="00CE792D" w:rsidRDefault="002D724C" w:rsidP="00EE5A06">
            <w:pPr>
              <w:ind w:left="180"/>
              <w:jc w:val="both"/>
              <w:rPr>
                <w:sz w:val="22"/>
                <w:szCs w:val="22"/>
              </w:rPr>
            </w:pPr>
            <w:r w:rsidRPr="002D724C">
              <w:rPr>
                <w:sz w:val="22"/>
                <w:szCs w:val="22"/>
              </w:rPr>
              <w:t>LT100012604312</w:t>
            </w:r>
          </w:p>
        </w:tc>
      </w:tr>
      <w:tr w:rsidR="00131497" w:rsidRPr="00CE792D" w14:paraId="436631DB" w14:textId="77777777" w:rsidTr="00EE5A06">
        <w:trPr>
          <w:jc w:val="center"/>
        </w:trPr>
        <w:tc>
          <w:tcPr>
            <w:tcW w:w="5105" w:type="dxa"/>
            <w:shd w:val="clear" w:color="auto" w:fill="auto"/>
          </w:tcPr>
          <w:p w14:paraId="430855FF" w14:textId="77777777" w:rsidR="00131497" w:rsidRPr="00CE792D" w:rsidRDefault="00131497" w:rsidP="00EE5A06">
            <w:pPr>
              <w:numPr>
                <w:ilvl w:val="1"/>
                <w:numId w:val="1"/>
              </w:numPr>
              <w:jc w:val="both"/>
              <w:rPr>
                <w:sz w:val="22"/>
                <w:szCs w:val="22"/>
              </w:rPr>
            </w:pPr>
            <w:r w:rsidRPr="00CE792D">
              <w:rPr>
                <w:sz w:val="22"/>
                <w:szCs w:val="22"/>
              </w:rPr>
              <w:t>Banko sąskaita</w:t>
            </w:r>
          </w:p>
        </w:tc>
        <w:tc>
          <w:tcPr>
            <w:tcW w:w="5105" w:type="dxa"/>
            <w:shd w:val="clear" w:color="auto" w:fill="auto"/>
          </w:tcPr>
          <w:p w14:paraId="31D7EB2F" w14:textId="13573E03" w:rsidR="00131497" w:rsidRPr="00CE792D" w:rsidRDefault="00131497" w:rsidP="00486DAF">
            <w:pPr>
              <w:ind w:left="180"/>
              <w:jc w:val="both"/>
              <w:rPr>
                <w:sz w:val="22"/>
                <w:szCs w:val="22"/>
              </w:rPr>
            </w:pPr>
          </w:p>
        </w:tc>
      </w:tr>
      <w:tr w:rsidR="00131497" w:rsidRPr="00CE792D" w14:paraId="6341DE4D" w14:textId="77777777" w:rsidTr="00EE5A06">
        <w:trPr>
          <w:jc w:val="center"/>
        </w:trPr>
        <w:tc>
          <w:tcPr>
            <w:tcW w:w="5105" w:type="dxa"/>
            <w:shd w:val="clear" w:color="auto" w:fill="auto"/>
          </w:tcPr>
          <w:p w14:paraId="429378D9" w14:textId="77777777" w:rsidR="00131497" w:rsidRPr="00CE792D" w:rsidRDefault="00131497" w:rsidP="00EE5A06">
            <w:pPr>
              <w:numPr>
                <w:ilvl w:val="1"/>
                <w:numId w:val="1"/>
              </w:numPr>
              <w:jc w:val="both"/>
              <w:rPr>
                <w:sz w:val="22"/>
                <w:szCs w:val="22"/>
              </w:rPr>
            </w:pPr>
            <w:r w:rsidRPr="00CE792D">
              <w:rPr>
                <w:sz w:val="22"/>
                <w:szCs w:val="22"/>
              </w:rPr>
              <w:t>Telefonas</w:t>
            </w:r>
          </w:p>
        </w:tc>
        <w:tc>
          <w:tcPr>
            <w:tcW w:w="5105" w:type="dxa"/>
            <w:shd w:val="clear" w:color="auto" w:fill="auto"/>
          </w:tcPr>
          <w:p w14:paraId="2E8FF1F4" w14:textId="75CEEB62" w:rsidR="00131497" w:rsidRPr="00CE792D" w:rsidRDefault="002D724C" w:rsidP="00EE5A06">
            <w:pPr>
              <w:ind w:left="180"/>
              <w:jc w:val="both"/>
              <w:rPr>
                <w:sz w:val="22"/>
                <w:szCs w:val="22"/>
              </w:rPr>
            </w:pPr>
            <w:r>
              <w:rPr>
                <w:sz w:val="22"/>
                <w:szCs w:val="22"/>
              </w:rPr>
              <w:t>+370 5 2776712</w:t>
            </w:r>
          </w:p>
        </w:tc>
      </w:tr>
      <w:tr w:rsidR="00131497" w:rsidRPr="00CE792D" w14:paraId="3A06E4F3" w14:textId="77777777" w:rsidTr="00EE5A06">
        <w:trPr>
          <w:jc w:val="center"/>
        </w:trPr>
        <w:tc>
          <w:tcPr>
            <w:tcW w:w="5105" w:type="dxa"/>
            <w:shd w:val="clear" w:color="auto" w:fill="auto"/>
          </w:tcPr>
          <w:p w14:paraId="70FA26CE" w14:textId="77777777" w:rsidR="00131497" w:rsidRPr="00CE792D" w:rsidDel="00707C54" w:rsidRDefault="00131497" w:rsidP="00EE5A06">
            <w:pPr>
              <w:numPr>
                <w:ilvl w:val="1"/>
                <w:numId w:val="1"/>
              </w:numPr>
              <w:jc w:val="both"/>
              <w:rPr>
                <w:sz w:val="22"/>
                <w:szCs w:val="22"/>
              </w:rPr>
            </w:pPr>
            <w:r w:rsidRPr="00CE792D">
              <w:rPr>
                <w:sz w:val="22"/>
                <w:szCs w:val="22"/>
              </w:rPr>
              <w:t>El. Paštas</w:t>
            </w:r>
          </w:p>
        </w:tc>
        <w:tc>
          <w:tcPr>
            <w:tcW w:w="5105" w:type="dxa"/>
            <w:shd w:val="clear" w:color="auto" w:fill="auto"/>
          </w:tcPr>
          <w:p w14:paraId="47AFB02F" w14:textId="70C7630F" w:rsidR="00131497" w:rsidRPr="00614CED" w:rsidRDefault="002D724C" w:rsidP="00EE5A06">
            <w:pPr>
              <w:ind w:left="180"/>
              <w:jc w:val="both"/>
              <w:rPr>
                <w:sz w:val="22"/>
                <w:szCs w:val="22"/>
              </w:rPr>
            </w:pPr>
            <w:proofErr w:type="spellStart"/>
            <w:r>
              <w:t>info</w:t>
            </w:r>
            <w:proofErr w:type="spellEnd"/>
            <w:r>
              <w:rPr>
                <w:lang w:val="ru-RU"/>
              </w:rPr>
              <w:t>@</w:t>
            </w:r>
            <w:proofErr w:type="spellStart"/>
            <w:r>
              <w:t>vesk.lt</w:t>
            </w:r>
            <w:proofErr w:type="spellEnd"/>
            <w:r w:rsidR="00790886">
              <w:rPr>
                <w:sz w:val="22"/>
                <w:szCs w:val="22"/>
              </w:rPr>
              <w:t xml:space="preserve"> </w:t>
            </w:r>
          </w:p>
        </w:tc>
      </w:tr>
      <w:tr w:rsidR="00131497" w:rsidRPr="00CE792D" w14:paraId="054F3F91" w14:textId="77777777" w:rsidTr="00EE5A06">
        <w:trPr>
          <w:jc w:val="center"/>
        </w:trPr>
        <w:tc>
          <w:tcPr>
            <w:tcW w:w="5105" w:type="dxa"/>
            <w:shd w:val="clear" w:color="auto" w:fill="auto"/>
          </w:tcPr>
          <w:p w14:paraId="358A0B01" w14:textId="77777777" w:rsidR="00131497" w:rsidRPr="00CE792D" w:rsidRDefault="00131497" w:rsidP="00EE5A06">
            <w:pPr>
              <w:numPr>
                <w:ilvl w:val="1"/>
                <w:numId w:val="1"/>
              </w:numPr>
              <w:jc w:val="both"/>
              <w:rPr>
                <w:sz w:val="22"/>
                <w:szCs w:val="22"/>
              </w:rPr>
            </w:pPr>
            <w:r w:rsidRPr="00CE792D">
              <w:rPr>
                <w:sz w:val="22"/>
                <w:szCs w:val="22"/>
              </w:rPr>
              <w:t>Atstovas</w:t>
            </w:r>
          </w:p>
        </w:tc>
        <w:tc>
          <w:tcPr>
            <w:tcW w:w="5105" w:type="dxa"/>
            <w:shd w:val="clear" w:color="auto" w:fill="auto"/>
          </w:tcPr>
          <w:p w14:paraId="0BD4FF35" w14:textId="3750A8AA" w:rsidR="00131497" w:rsidRPr="00CE792D" w:rsidRDefault="002D724C" w:rsidP="00EE5A06">
            <w:pPr>
              <w:ind w:left="180"/>
              <w:jc w:val="both"/>
              <w:rPr>
                <w:sz w:val="22"/>
                <w:szCs w:val="22"/>
              </w:rPr>
            </w:pPr>
            <w:r>
              <w:rPr>
                <w:sz w:val="22"/>
                <w:szCs w:val="22"/>
              </w:rPr>
              <w:t>Direktorius Saulius Zybartas</w:t>
            </w:r>
          </w:p>
        </w:tc>
      </w:tr>
      <w:tr w:rsidR="00131497" w:rsidRPr="00CE792D" w14:paraId="5C669426" w14:textId="77777777" w:rsidTr="00EE5A06">
        <w:trPr>
          <w:jc w:val="center"/>
        </w:trPr>
        <w:tc>
          <w:tcPr>
            <w:tcW w:w="5105" w:type="dxa"/>
            <w:shd w:val="clear" w:color="auto" w:fill="auto"/>
          </w:tcPr>
          <w:p w14:paraId="4C4650B4" w14:textId="77777777" w:rsidR="00131497" w:rsidRPr="00CE792D" w:rsidRDefault="00131497" w:rsidP="00EE5A06">
            <w:pPr>
              <w:numPr>
                <w:ilvl w:val="1"/>
                <w:numId w:val="1"/>
              </w:numPr>
              <w:jc w:val="both"/>
              <w:rPr>
                <w:sz w:val="22"/>
                <w:szCs w:val="22"/>
              </w:rPr>
            </w:pPr>
            <w:r w:rsidRPr="00CE792D">
              <w:rPr>
                <w:sz w:val="22"/>
                <w:szCs w:val="22"/>
              </w:rPr>
              <w:t xml:space="preserve">Atstovavimo pagrindas </w:t>
            </w:r>
          </w:p>
        </w:tc>
        <w:tc>
          <w:tcPr>
            <w:tcW w:w="5105" w:type="dxa"/>
            <w:shd w:val="clear" w:color="auto" w:fill="auto"/>
          </w:tcPr>
          <w:p w14:paraId="4092D79E" w14:textId="77C65AF6" w:rsidR="00131497" w:rsidRPr="00CE792D" w:rsidRDefault="00746167" w:rsidP="00EE5A06">
            <w:pPr>
              <w:ind w:left="180"/>
              <w:jc w:val="both"/>
              <w:rPr>
                <w:sz w:val="22"/>
                <w:szCs w:val="22"/>
              </w:rPr>
            </w:pPr>
            <w:r>
              <w:rPr>
                <w:sz w:val="22"/>
                <w:szCs w:val="22"/>
              </w:rPr>
              <w:t>Pagal į</w:t>
            </w:r>
            <w:r w:rsidR="002D724C">
              <w:rPr>
                <w:sz w:val="22"/>
                <w:szCs w:val="22"/>
              </w:rPr>
              <w:t>galiojimą</w:t>
            </w:r>
          </w:p>
        </w:tc>
      </w:tr>
      <w:tr w:rsidR="00131497" w:rsidRPr="00CE792D" w14:paraId="68FE3452" w14:textId="77777777" w:rsidTr="00EE5A06">
        <w:trPr>
          <w:jc w:val="center"/>
        </w:trPr>
        <w:tc>
          <w:tcPr>
            <w:tcW w:w="10210" w:type="dxa"/>
            <w:gridSpan w:val="2"/>
            <w:shd w:val="clear" w:color="auto" w:fill="auto"/>
          </w:tcPr>
          <w:p w14:paraId="664E6825" w14:textId="77777777" w:rsidR="00131497" w:rsidRPr="00CE792D" w:rsidRDefault="00131497" w:rsidP="00EE5A06">
            <w:pPr>
              <w:jc w:val="both"/>
              <w:rPr>
                <w:sz w:val="22"/>
                <w:szCs w:val="22"/>
              </w:rPr>
            </w:pPr>
          </w:p>
        </w:tc>
      </w:tr>
      <w:tr w:rsidR="00131497" w:rsidRPr="00CE792D" w14:paraId="1B672421" w14:textId="77777777" w:rsidTr="00EE5A06">
        <w:trPr>
          <w:jc w:val="center"/>
        </w:trPr>
        <w:tc>
          <w:tcPr>
            <w:tcW w:w="10210" w:type="dxa"/>
            <w:gridSpan w:val="2"/>
            <w:shd w:val="clear" w:color="auto" w:fill="auto"/>
          </w:tcPr>
          <w:p w14:paraId="7B2A28AB" w14:textId="77777777" w:rsidR="00131497" w:rsidRPr="00CE792D" w:rsidRDefault="00131497" w:rsidP="00EE5A06">
            <w:pPr>
              <w:numPr>
                <w:ilvl w:val="0"/>
                <w:numId w:val="1"/>
              </w:numPr>
              <w:jc w:val="both"/>
              <w:rPr>
                <w:b/>
                <w:sz w:val="22"/>
                <w:szCs w:val="22"/>
              </w:rPr>
            </w:pPr>
            <w:bookmarkStart w:id="3" w:name="_Ref343503610"/>
            <w:r w:rsidRPr="00CE792D">
              <w:rPr>
                <w:b/>
                <w:sz w:val="22"/>
                <w:szCs w:val="22"/>
              </w:rPr>
              <w:t>RANGOVAS</w:t>
            </w:r>
            <w:bookmarkEnd w:id="3"/>
            <w:r w:rsidRPr="00CE792D">
              <w:rPr>
                <w:b/>
                <w:sz w:val="22"/>
                <w:szCs w:val="22"/>
              </w:rPr>
              <w:t xml:space="preserve"> </w:t>
            </w:r>
          </w:p>
        </w:tc>
      </w:tr>
      <w:tr w:rsidR="00131497" w:rsidRPr="00CE792D" w14:paraId="4CAFBBC2" w14:textId="77777777" w:rsidTr="00EE5A06">
        <w:trPr>
          <w:jc w:val="center"/>
        </w:trPr>
        <w:tc>
          <w:tcPr>
            <w:tcW w:w="5105" w:type="dxa"/>
            <w:shd w:val="clear" w:color="auto" w:fill="auto"/>
          </w:tcPr>
          <w:p w14:paraId="5EE1D124" w14:textId="77777777" w:rsidR="00131497" w:rsidRPr="00CE792D" w:rsidRDefault="00131497" w:rsidP="00EE5A06">
            <w:pPr>
              <w:numPr>
                <w:ilvl w:val="1"/>
                <w:numId w:val="1"/>
              </w:numPr>
              <w:jc w:val="both"/>
              <w:rPr>
                <w:sz w:val="22"/>
                <w:szCs w:val="22"/>
              </w:rPr>
            </w:pPr>
            <w:r w:rsidRPr="00CE792D">
              <w:rPr>
                <w:sz w:val="22"/>
                <w:szCs w:val="22"/>
              </w:rPr>
              <w:t xml:space="preserve">Pavadinimas </w:t>
            </w:r>
          </w:p>
        </w:tc>
        <w:tc>
          <w:tcPr>
            <w:tcW w:w="5105" w:type="dxa"/>
            <w:shd w:val="clear" w:color="auto" w:fill="auto"/>
          </w:tcPr>
          <w:p w14:paraId="1821330A" w14:textId="0F9C8E73" w:rsidR="00131497" w:rsidRPr="00CE792D" w:rsidRDefault="00131497" w:rsidP="00EE5A06">
            <w:pPr>
              <w:ind w:left="180"/>
              <w:jc w:val="both"/>
              <w:rPr>
                <w:b/>
                <w:sz w:val="22"/>
                <w:szCs w:val="22"/>
              </w:rPr>
            </w:pPr>
          </w:p>
        </w:tc>
      </w:tr>
      <w:tr w:rsidR="00131497" w:rsidRPr="00CE792D" w14:paraId="1CA4A29C" w14:textId="77777777" w:rsidTr="00EE5A06">
        <w:trPr>
          <w:jc w:val="center"/>
        </w:trPr>
        <w:tc>
          <w:tcPr>
            <w:tcW w:w="5105" w:type="dxa"/>
            <w:shd w:val="clear" w:color="auto" w:fill="auto"/>
          </w:tcPr>
          <w:p w14:paraId="0CC2D301" w14:textId="77777777" w:rsidR="00131497" w:rsidRPr="00CE792D" w:rsidRDefault="00131497" w:rsidP="00EE5A06">
            <w:pPr>
              <w:numPr>
                <w:ilvl w:val="1"/>
                <w:numId w:val="1"/>
              </w:numPr>
              <w:jc w:val="both"/>
              <w:rPr>
                <w:sz w:val="22"/>
                <w:szCs w:val="22"/>
              </w:rPr>
            </w:pPr>
            <w:r w:rsidRPr="00CE792D">
              <w:rPr>
                <w:sz w:val="22"/>
                <w:szCs w:val="22"/>
              </w:rPr>
              <w:t xml:space="preserve">Adresas </w:t>
            </w:r>
          </w:p>
        </w:tc>
        <w:tc>
          <w:tcPr>
            <w:tcW w:w="5105" w:type="dxa"/>
            <w:shd w:val="clear" w:color="auto" w:fill="auto"/>
          </w:tcPr>
          <w:p w14:paraId="29257274" w14:textId="041187A8" w:rsidR="00131497" w:rsidRPr="00CE792D" w:rsidRDefault="00131497" w:rsidP="00EE5A06">
            <w:pPr>
              <w:ind w:left="180"/>
              <w:jc w:val="both"/>
              <w:rPr>
                <w:sz w:val="22"/>
                <w:szCs w:val="22"/>
              </w:rPr>
            </w:pPr>
          </w:p>
        </w:tc>
      </w:tr>
      <w:tr w:rsidR="00131497" w:rsidRPr="00CE792D" w14:paraId="04877862" w14:textId="77777777" w:rsidTr="00EE5A06">
        <w:trPr>
          <w:jc w:val="center"/>
        </w:trPr>
        <w:tc>
          <w:tcPr>
            <w:tcW w:w="5105" w:type="dxa"/>
            <w:shd w:val="clear" w:color="auto" w:fill="auto"/>
          </w:tcPr>
          <w:p w14:paraId="72FF05AC" w14:textId="77777777" w:rsidR="00131497" w:rsidRPr="00CE792D" w:rsidRDefault="00131497" w:rsidP="00EE5A06">
            <w:pPr>
              <w:numPr>
                <w:ilvl w:val="1"/>
                <w:numId w:val="1"/>
              </w:numPr>
              <w:jc w:val="both"/>
              <w:rPr>
                <w:sz w:val="22"/>
                <w:szCs w:val="22"/>
              </w:rPr>
            </w:pPr>
            <w:r w:rsidRPr="00CE792D">
              <w:rPr>
                <w:sz w:val="22"/>
                <w:szCs w:val="22"/>
              </w:rPr>
              <w:t xml:space="preserve">Juridinio asmens kodas </w:t>
            </w:r>
          </w:p>
        </w:tc>
        <w:tc>
          <w:tcPr>
            <w:tcW w:w="5105" w:type="dxa"/>
            <w:shd w:val="clear" w:color="auto" w:fill="auto"/>
          </w:tcPr>
          <w:p w14:paraId="3C8990DE" w14:textId="2F8DDC26" w:rsidR="00131497" w:rsidRPr="00CE792D" w:rsidRDefault="00131497" w:rsidP="00EE5A06">
            <w:pPr>
              <w:ind w:left="180"/>
              <w:jc w:val="both"/>
              <w:rPr>
                <w:sz w:val="22"/>
                <w:szCs w:val="22"/>
              </w:rPr>
            </w:pPr>
          </w:p>
        </w:tc>
      </w:tr>
      <w:tr w:rsidR="00131497" w:rsidRPr="00CE792D" w14:paraId="5B8466CE" w14:textId="77777777" w:rsidTr="00EE5A06">
        <w:trPr>
          <w:jc w:val="center"/>
        </w:trPr>
        <w:tc>
          <w:tcPr>
            <w:tcW w:w="5105" w:type="dxa"/>
            <w:shd w:val="clear" w:color="auto" w:fill="auto"/>
          </w:tcPr>
          <w:p w14:paraId="5C21F202" w14:textId="77777777" w:rsidR="00131497" w:rsidRPr="00CE792D" w:rsidRDefault="00131497" w:rsidP="00EE5A06">
            <w:pPr>
              <w:numPr>
                <w:ilvl w:val="1"/>
                <w:numId w:val="1"/>
              </w:numPr>
              <w:jc w:val="both"/>
              <w:rPr>
                <w:sz w:val="22"/>
                <w:szCs w:val="22"/>
              </w:rPr>
            </w:pPr>
            <w:r w:rsidRPr="00CE792D">
              <w:rPr>
                <w:sz w:val="22"/>
                <w:szCs w:val="22"/>
              </w:rPr>
              <w:t xml:space="preserve">PVM mokėtojo kodas </w:t>
            </w:r>
          </w:p>
        </w:tc>
        <w:tc>
          <w:tcPr>
            <w:tcW w:w="5105" w:type="dxa"/>
            <w:shd w:val="clear" w:color="auto" w:fill="auto"/>
          </w:tcPr>
          <w:p w14:paraId="1D4E2F97" w14:textId="70436668" w:rsidR="00131497" w:rsidRPr="00CE792D" w:rsidRDefault="00131497" w:rsidP="00EE5A06">
            <w:r w:rsidRPr="00CE792D">
              <w:t xml:space="preserve">   </w:t>
            </w:r>
          </w:p>
        </w:tc>
      </w:tr>
      <w:tr w:rsidR="00131497" w:rsidRPr="00CE792D" w14:paraId="207676D8" w14:textId="77777777" w:rsidTr="00EE5A06">
        <w:trPr>
          <w:jc w:val="center"/>
        </w:trPr>
        <w:tc>
          <w:tcPr>
            <w:tcW w:w="5105" w:type="dxa"/>
            <w:shd w:val="clear" w:color="auto" w:fill="auto"/>
          </w:tcPr>
          <w:p w14:paraId="0168DA76" w14:textId="77777777" w:rsidR="00131497" w:rsidRPr="00CE792D" w:rsidRDefault="00131497" w:rsidP="00EE5A06">
            <w:pPr>
              <w:numPr>
                <w:ilvl w:val="1"/>
                <w:numId w:val="1"/>
              </w:numPr>
              <w:jc w:val="both"/>
              <w:rPr>
                <w:sz w:val="22"/>
                <w:szCs w:val="22"/>
              </w:rPr>
            </w:pPr>
            <w:r w:rsidRPr="00CE792D">
              <w:rPr>
                <w:sz w:val="22"/>
                <w:szCs w:val="22"/>
              </w:rPr>
              <w:t xml:space="preserve">Banko sąskaita </w:t>
            </w:r>
          </w:p>
        </w:tc>
        <w:tc>
          <w:tcPr>
            <w:tcW w:w="5105" w:type="dxa"/>
            <w:shd w:val="clear" w:color="auto" w:fill="auto"/>
          </w:tcPr>
          <w:p w14:paraId="2E918A61" w14:textId="64BCA45B" w:rsidR="00131497" w:rsidRPr="00CE792D" w:rsidRDefault="00131497" w:rsidP="00EE5A06">
            <w:pPr>
              <w:ind w:left="180"/>
              <w:jc w:val="both"/>
              <w:rPr>
                <w:sz w:val="22"/>
                <w:szCs w:val="22"/>
              </w:rPr>
            </w:pPr>
          </w:p>
        </w:tc>
      </w:tr>
      <w:tr w:rsidR="00131497" w:rsidRPr="00CE792D" w14:paraId="5C866CCB" w14:textId="77777777" w:rsidTr="00EE5A06">
        <w:trPr>
          <w:jc w:val="center"/>
        </w:trPr>
        <w:tc>
          <w:tcPr>
            <w:tcW w:w="5105" w:type="dxa"/>
            <w:shd w:val="clear" w:color="auto" w:fill="auto"/>
          </w:tcPr>
          <w:p w14:paraId="7BBA0602" w14:textId="77777777" w:rsidR="00131497" w:rsidRPr="00CE792D" w:rsidRDefault="00131497" w:rsidP="00EE5A06">
            <w:pPr>
              <w:numPr>
                <w:ilvl w:val="1"/>
                <w:numId w:val="1"/>
              </w:numPr>
              <w:jc w:val="both"/>
              <w:rPr>
                <w:sz w:val="22"/>
                <w:szCs w:val="22"/>
              </w:rPr>
            </w:pPr>
            <w:bookmarkStart w:id="4" w:name="_Ref294603514"/>
            <w:r w:rsidRPr="00CE792D">
              <w:rPr>
                <w:sz w:val="22"/>
                <w:szCs w:val="22"/>
              </w:rPr>
              <w:t>Telefonas</w:t>
            </w:r>
            <w:bookmarkEnd w:id="4"/>
            <w:r w:rsidRPr="00CE792D">
              <w:rPr>
                <w:sz w:val="22"/>
                <w:szCs w:val="22"/>
              </w:rPr>
              <w:t xml:space="preserve"> </w:t>
            </w:r>
          </w:p>
        </w:tc>
        <w:tc>
          <w:tcPr>
            <w:tcW w:w="5105" w:type="dxa"/>
            <w:shd w:val="clear" w:color="auto" w:fill="auto"/>
          </w:tcPr>
          <w:p w14:paraId="2A857280" w14:textId="33FA2B93" w:rsidR="00131497" w:rsidRPr="00CE792D" w:rsidRDefault="00131497" w:rsidP="00EE5A06">
            <w:pPr>
              <w:ind w:left="180"/>
              <w:jc w:val="both"/>
              <w:rPr>
                <w:sz w:val="22"/>
                <w:szCs w:val="22"/>
              </w:rPr>
            </w:pPr>
          </w:p>
        </w:tc>
      </w:tr>
      <w:tr w:rsidR="00131497" w:rsidRPr="00CE792D" w14:paraId="0BC7404C" w14:textId="77777777" w:rsidTr="00EE5A06">
        <w:trPr>
          <w:jc w:val="center"/>
        </w:trPr>
        <w:tc>
          <w:tcPr>
            <w:tcW w:w="5105" w:type="dxa"/>
            <w:shd w:val="clear" w:color="auto" w:fill="auto"/>
          </w:tcPr>
          <w:p w14:paraId="2C088ED9" w14:textId="77777777" w:rsidR="00131497" w:rsidRPr="00CE792D" w:rsidRDefault="00131497" w:rsidP="00EE5A06">
            <w:pPr>
              <w:numPr>
                <w:ilvl w:val="1"/>
                <w:numId w:val="1"/>
              </w:numPr>
              <w:jc w:val="both"/>
              <w:rPr>
                <w:sz w:val="22"/>
                <w:szCs w:val="22"/>
              </w:rPr>
            </w:pPr>
            <w:r w:rsidRPr="00CE792D">
              <w:rPr>
                <w:sz w:val="22"/>
                <w:szCs w:val="22"/>
              </w:rPr>
              <w:t xml:space="preserve">El. Paštas </w:t>
            </w:r>
          </w:p>
        </w:tc>
        <w:tc>
          <w:tcPr>
            <w:tcW w:w="5105" w:type="dxa"/>
            <w:shd w:val="clear" w:color="auto" w:fill="auto"/>
          </w:tcPr>
          <w:p w14:paraId="5F5CF246" w14:textId="1F666B30" w:rsidR="00131497" w:rsidRPr="00E35E1C" w:rsidRDefault="00131497" w:rsidP="00EE5A06">
            <w:pPr>
              <w:jc w:val="both"/>
              <w:rPr>
                <w:sz w:val="22"/>
                <w:szCs w:val="22"/>
              </w:rPr>
            </w:pPr>
          </w:p>
        </w:tc>
      </w:tr>
      <w:tr w:rsidR="00131497" w:rsidRPr="00CE792D" w14:paraId="190E5751" w14:textId="77777777" w:rsidTr="00EE5A06">
        <w:trPr>
          <w:jc w:val="center"/>
        </w:trPr>
        <w:tc>
          <w:tcPr>
            <w:tcW w:w="5105" w:type="dxa"/>
            <w:shd w:val="clear" w:color="auto" w:fill="auto"/>
          </w:tcPr>
          <w:p w14:paraId="75FA676B" w14:textId="77777777" w:rsidR="00131497" w:rsidRPr="00CE792D" w:rsidRDefault="00131497" w:rsidP="00EE5A06">
            <w:pPr>
              <w:numPr>
                <w:ilvl w:val="1"/>
                <w:numId w:val="1"/>
              </w:numPr>
              <w:jc w:val="both"/>
              <w:rPr>
                <w:sz w:val="22"/>
                <w:szCs w:val="22"/>
              </w:rPr>
            </w:pPr>
            <w:r w:rsidRPr="00CE792D">
              <w:rPr>
                <w:sz w:val="22"/>
                <w:szCs w:val="22"/>
              </w:rPr>
              <w:t xml:space="preserve">Atstovas </w:t>
            </w:r>
          </w:p>
        </w:tc>
        <w:tc>
          <w:tcPr>
            <w:tcW w:w="5105" w:type="dxa"/>
            <w:shd w:val="clear" w:color="auto" w:fill="auto"/>
          </w:tcPr>
          <w:p w14:paraId="225E5C79" w14:textId="372AE089" w:rsidR="00131497" w:rsidRPr="00CE792D" w:rsidRDefault="00131497" w:rsidP="00EE5A06">
            <w:pPr>
              <w:ind w:left="180"/>
              <w:jc w:val="both"/>
              <w:rPr>
                <w:bCs/>
                <w:sz w:val="22"/>
                <w:szCs w:val="22"/>
              </w:rPr>
            </w:pPr>
          </w:p>
        </w:tc>
      </w:tr>
      <w:tr w:rsidR="00131497" w:rsidRPr="00CE792D" w14:paraId="5C1BB5F9" w14:textId="77777777" w:rsidTr="00EE5A06">
        <w:trPr>
          <w:jc w:val="center"/>
        </w:trPr>
        <w:tc>
          <w:tcPr>
            <w:tcW w:w="5105" w:type="dxa"/>
            <w:shd w:val="clear" w:color="auto" w:fill="auto"/>
          </w:tcPr>
          <w:p w14:paraId="56386B3B" w14:textId="77777777" w:rsidR="00131497" w:rsidRPr="00CE792D" w:rsidRDefault="00131497" w:rsidP="00EE5A06">
            <w:pPr>
              <w:numPr>
                <w:ilvl w:val="1"/>
                <w:numId w:val="1"/>
              </w:numPr>
              <w:jc w:val="both"/>
              <w:rPr>
                <w:sz w:val="22"/>
                <w:szCs w:val="22"/>
              </w:rPr>
            </w:pPr>
            <w:r w:rsidRPr="00CE792D">
              <w:rPr>
                <w:sz w:val="22"/>
                <w:szCs w:val="22"/>
              </w:rPr>
              <w:t xml:space="preserve">Atstovavimo pagrindas </w:t>
            </w:r>
          </w:p>
        </w:tc>
        <w:tc>
          <w:tcPr>
            <w:tcW w:w="5105" w:type="dxa"/>
            <w:shd w:val="clear" w:color="auto" w:fill="auto"/>
          </w:tcPr>
          <w:p w14:paraId="4D76A819" w14:textId="02F4C848" w:rsidR="00131497" w:rsidRPr="00CE792D" w:rsidRDefault="00131497" w:rsidP="00EE5A06">
            <w:pPr>
              <w:ind w:left="180"/>
              <w:jc w:val="both"/>
              <w:rPr>
                <w:sz w:val="22"/>
                <w:szCs w:val="22"/>
              </w:rPr>
            </w:pPr>
          </w:p>
        </w:tc>
      </w:tr>
      <w:tr w:rsidR="00131497" w:rsidRPr="00CE792D" w14:paraId="44B25D72" w14:textId="77777777" w:rsidTr="00EE5A06">
        <w:trPr>
          <w:jc w:val="center"/>
        </w:trPr>
        <w:tc>
          <w:tcPr>
            <w:tcW w:w="10210" w:type="dxa"/>
            <w:gridSpan w:val="2"/>
            <w:shd w:val="clear" w:color="auto" w:fill="auto"/>
          </w:tcPr>
          <w:p w14:paraId="2E210B11" w14:textId="77777777" w:rsidR="00131497" w:rsidRPr="00CE792D" w:rsidRDefault="00131497" w:rsidP="00EE5A06">
            <w:pPr>
              <w:jc w:val="both"/>
              <w:rPr>
                <w:sz w:val="22"/>
                <w:szCs w:val="22"/>
              </w:rPr>
            </w:pPr>
          </w:p>
        </w:tc>
      </w:tr>
      <w:tr w:rsidR="00131497" w:rsidRPr="00CE792D" w14:paraId="6AAE0A0E" w14:textId="77777777" w:rsidTr="00EE5A06">
        <w:trPr>
          <w:jc w:val="center"/>
        </w:trPr>
        <w:tc>
          <w:tcPr>
            <w:tcW w:w="10210" w:type="dxa"/>
            <w:gridSpan w:val="2"/>
            <w:shd w:val="clear" w:color="auto" w:fill="auto"/>
          </w:tcPr>
          <w:p w14:paraId="09B7C931" w14:textId="77777777" w:rsidR="00131497" w:rsidRPr="00CE792D" w:rsidRDefault="00131497" w:rsidP="00EE5A06">
            <w:pPr>
              <w:numPr>
                <w:ilvl w:val="0"/>
                <w:numId w:val="1"/>
              </w:numPr>
              <w:jc w:val="both"/>
              <w:rPr>
                <w:b/>
                <w:sz w:val="22"/>
                <w:szCs w:val="22"/>
              </w:rPr>
            </w:pPr>
            <w:r w:rsidRPr="00CE792D">
              <w:rPr>
                <w:b/>
                <w:sz w:val="22"/>
                <w:szCs w:val="22"/>
              </w:rPr>
              <w:t xml:space="preserve">STATYBOS RANGOS OBJEKTO DUOMENYS </w:t>
            </w:r>
          </w:p>
        </w:tc>
      </w:tr>
      <w:tr w:rsidR="00131497" w:rsidRPr="00CE792D" w14:paraId="15120429" w14:textId="77777777" w:rsidTr="00EE5A06">
        <w:trPr>
          <w:jc w:val="center"/>
        </w:trPr>
        <w:tc>
          <w:tcPr>
            <w:tcW w:w="5105" w:type="dxa"/>
            <w:shd w:val="clear" w:color="auto" w:fill="auto"/>
          </w:tcPr>
          <w:p w14:paraId="31C4B033" w14:textId="77777777" w:rsidR="00131497" w:rsidRPr="00CE792D" w:rsidRDefault="00131497" w:rsidP="00113D25">
            <w:pPr>
              <w:numPr>
                <w:ilvl w:val="1"/>
                <w:numId w:val="1"/>
              </w:numPr>
              <w:ind w:right="148"/>
              <w:jc w:val="both"/>
              <w:rPr>
                <w:sz w:val="22"/>
                <w:szCs w:val="22"/>
              </w:rPr>
            </w:pPr>
            <w:bookmarkStart w:id="5" w:name="_Ref385267863"/>
            <w:r w:rsidRPr="00CE792D">
              <w:rPr>
                <w:sz w:val="22"/>
                <w:szCs w:val="22"/>
              </w:rPr>
              <w:t>Objektas</w:t>
            </w:r>
            <w:bookmarkEnd w:id="5"/>
            <w:r w:rsidRPr="00CE792D">
              <w:rPr>
                <w:sz w:val="22"/>
                <w:szCs w:val="22"/>
              </w:rPr>
              <w:t xml:space="preserve"> </w:t>
            </w:r>
          </w:p>
        </w:tc>
        <w:tc>
          <w:tcPr>
            <w:tcW w:w="5105" w:type="dxa"/>
            <w:shd w:val="clear" w:color="auto" w:fill="auto"/>
          </w:tcPr>
          <w:p w14:paraId="61A86AB1" w14:textId="3F782BD1" w:rsidR="00131497" w:rsidRPr="00CE792D" w:rsidRDefault="002D724C" w:rsidP="00113D25">
            <w:pPr>
              <w:ind w:left="240" w:right="145" w:hanging="60"/>
              <w:jc w:val="both"/>
              <w:rPr>
                <w:sz w:val="22"/>
                <w:szCs w:val="22"/>
              </w:rPr>
            </w:pPr>
            <w:r>
              <w:rPr>
                <w:sz w:val="22"/>
                <w:szCs w:val="22"/>
              </w:rPr>
              <w:t>Mokslo paskirties pastato, Šilo g. 24, Vilniuje</w:t>
            </w:r>
            <w:r w:rsidR="00131497" w:rsidRPr="00CE792D">
              <w:rPr>
                <w:sz w:val="22"/>
                <w:szCs w:val="22"/>
              </w:rPr>
              <w:t xml:space="preserve"> </w:t>
            </w:r>
            <w:r>
              <w:rPr>
                <w:sz w:val="22"/>
                <w:szCs w:val="22"/>
              </w:rPr>
              <w:t>kapitalinis remontas (lifto įrengimas)</w:t>
            </w:r>
          </w:p>
        </w:tc>
      </w:tr>
      <w:tr w:rsidR="00131497" w:rsidRPr="00CE792D" w14:paraId="25350270" w14:textId="77777777" w:rsidTr="00EE5A06">
        <w:trPr>
          <w:jc w:val="center"/>
        </w:trPr>
        <w:tc>
          <w:tcPr>
            <w:tcW w:w="5105" w:type="dxa"/>
            <w:shd w:val="clear" w:color="auto" w:fill="auto"/>
          </w:tcPr>
          <w:p w14:paraId="6F365609" w14:textId="77777777" w:rsidR="00131497" w:rsidRPr="00CE792D" w:rsidRDefault="00131497" w:rsidP="00113D25">
            <w:pPr>
              <w:numPr>
                <w:ilvl w:val="1"/>
                <w:numId w:val="1"/>
              </w:numPr>
              <w:ind w:right="148"/>
              <w:jc w:val="both"/>
              <w:rPr>
                <w:sz w:val="22"/>
                <w:szCs w:val="22"/>
              </w:rPr>
            </w:pPr>
            <w:bookmarkStart w:id="6" w:name="_Ref354036749"/>
            <w:r w:rsidRPr="00CE792D">
              <w:rPr>
                <w:sz w:val="22"/>
                <w:szCs w:val="22"/>
              </w:rPr>
              <w:t>Žemės sklypo adresas</w:t>
            </w:r>
            <w:bookmarkEnd w:id="6"/>
            <w:r w:rsidRPr="00CE792D">
              <w:rPr>
                <w:sz w:val="22"/>
                <w:szCs w:val="22"/>
              </w:rPr>
              <w:t xml:space="preserve"> </w:t>
            </w:r>
          </w:p>
        </w:tc>
        <w:tc>
          <w:tcPr>
            <w:tcW w:w="5105" w:type="dxa"/>
            <w:shd w:val="clear" w:color="auto" w:fill="auto"/>
          </w:tcPr>
          <w:p w14:paraId="128F7981" w14:textId="49A9BE0E" w:rsidR="00131497" w:rsidRPr="00CE792D" w:rsidRDefault="002D724C" w:rsidP="00113D25">
            <w:pPr>
              <w:ind w:left="180" w:right="145"/>
              <w:jc w:val="both"/>
              <w:rPr>
                <w:sz w:val="22"/>
                <w:szCs w:val="22"/>
              </w:rPr>
            </w:pPr>
            <w:r>
              <w:rPr>
                <w:sz w:val="22"/>
                <w:szCs w:val="22"/>
              </w:rPr>
              <w:t>Šilo g. 24, Vilnius</w:t>
            </w:r>
          </w:p>
        </w:tc>
      </w:tr>
      <w:tr w:rsidR="00131497" w:rsidRPr="00CE792D" w14:paraId="391C742A" w14:textId="77777777" w:rsidTr="00EE5A06">
        <w:trPr>
          <w:jc w:val="center"/>
        </w:trPr>
        <w:tc>
          <w:tcPr>
            <w:tcW w:w="5105" w:type="dxa"/>
            <w:shd w:val="clear" w:color="auto" w:fill="auto"/>
          </w:tcPr>
          <w:p w14:paraId="7DAB3B7B" w14:textId="77777777" w:rsidR="00131497" w:rsidRPr="00CE792D" w:rsidRDefault="00131497" w:rsidP="00113D25">
            <w:pPr>
              <w:numPr>
                <w:ilvl w:val="1"/>
                <w:numId w:val="1"/>
              </w:numPr>
              <w:ind w:right="148"/>
              <w:jc w:val="both"/>
              <w:rPr>
                <w:sz w:val="22"/>
                <w:szCs w:val="22"/>
              </w:rPr>
            </w:pPr>
            <w:bookmarkStart w:id="7" w:name="_Ref343585405"/>
            <w:r w:rsidRPr="00CE792D">
              <w:rPr>
                <w:sz w:val="22"/>
                <w:szCs w:val="22"/>
              </w:rPr>
              <w:t>Žemės sklypo unikalus Nr.</w:t>
            </w:r>
            <w:bookmarkEnd w:id="7"/>
            <w:r w:rsidRPr="00CE792D">
              <w:rPr>
                <w:sz w:val="22"/>
                <w:szCs w:val="22"/>
              </w:rPr>
              <w:t xml:space="preserve"> </w:t>
            </w:r>
          </w:p>
        </w:tc>
        <w:tc>
          <w:tcPr>
            <w:tcW w:w="5105" w:type="dxa"/>
            <w:shd w:val="clear" w:color="auto" w:fill="auto"/>
          </w:tcPr>
          <w:p w14:paraId="2D15D1C0" w14:textId="0FECF003" w:rsidR="00131497" w:rsidRPr="00CE792D" w:rsidRDefault="00131497" w:rsidP="00113D25">
            <w:pPr>
              <w:ind w:left="180" w:right="145"/>
              <w:jc w:val="both"/>
              <w:rPr>
                <w:sz w:val="22"/>
                <w:szCs w:val="22"/>
              </w:rPr>
            </w:pPr>
          </w:p>
        </w:tc>
      </w:tr>
      <w:tr w:rsidR="00131497" w:rsidRPr="00CE792D" w14:paraId="02D8D074" w14:textId="77777777" w:rsidTr="00EE5A06">
        <w:trPr>
          <w:jc w:val="center"/>
        </w:trPr>
        <w:tc>
          <w:tcPr>
            <w:tcW w:w="5105" w:type="dxa"/>
            <w:shd w:val="clear" w:color="auto" w:fill="auto"/>
          </w:tcPr>
          <w:p w14:paraId="13A138B1" w14:textId="77777777" w:rsidR="00131497" w:rsidRPr="00CE792D" w:rsidRDefault="00131497" w:rsidP="00113D25">
            <w:pPr>
              <w:numPr>
                <w:ilvl w:val="1"/>
                <w:numId w:val="1"/>
              </w:numPr>
              <w:ind w:right="148"/>
              <w:jc w:val="both"/>
              <w:rPr>
                <w:sz w:val="22"/>
                <w:szCs w:val="22"/>
              </w:rPr>
            </w:pPr>
            <w:r w:rsidRPr="00CE792D">
              <w:rPr>
                <w:sz w:val="22"/>
                <w:szCs w:val="22"/>
              </w:rPr>
              <w:t xml:space="preserve">Teritorija už žemės sklypo ribų, kurioje atliekami darbai </w:t>
            </w:r>
          </w:p>
        </w:tc>
        <w:tc>
          <w:tcPr>
            <w:tcW w:w="5105" w:type="dxa"/>
            <w:shd w:val="clear" w:color="auto" w:fill="auto"/>
          </w:tcPr>
          <w:p w14:paraId="2B089214" w14:textId="0FC05D2A" w:rsidR="00131497" w:rsidRPr="00CE792D" w:rsidRDefault="00131497" w:rsidP="00113D25">
            <w:pPr>
              <w:ind w:left="180" w:right="145"/>
              <w:jc w:val="both"/>
              <w:rPr>
                <w:sz w:val="22"/>
                <w:szCs w:val="22"/>
              </w:rPr>
            </w:pPr>
          </w:p>
        </w:tc>
      </w:tr>
      <w:tr w:rsidR="00131497" w:rsidRPr="00CE792D" w14:paraId="13DDD7A5" w14:textId="77777777" w:rsidTr="00EE5A06">
        <w:trPr>
          <w:jc w:val="center"/>
        </w:trPr>
        <w:tc>
          <w:tcPr>
            <w:tcW w:w="5105" w:type="dxa"/>
            <w:shd w:val="clear" w:color="auto" w:fill="auto"/>
          </w:tcPr>
          <w:p w14:paraId="52C194AF" w14:textId="77777777" w:rsidR="00131497" w:rsidRPr="00CE792D" w:rsidRDefault="00131497" w:rsidP="00113D25">
            <w:pPr>
              <w:numPr>
                <w:ilvl w:val="1"/>
                <w:numId w:val="1"/>
              </w:numPr>
              <w:ind w:right="148"/>
              <w:jc w:val="both"/>
              <w:rPr>
                <w:sz w:val="22"/>
                <w:szCs w:val="22"/>
              </w:rPr>
            </w:pPr>
            <w:r w:rsidRPr="00CE792D">
              <w:rPr>
                <w:sz w:val="22"/>
                <w:szCs w:val="22"/>
              </w:rPr>
              <w:t xml:space="preserve">Žemės sklypu Užsakovas naudojasi </w:t>
            </w:r>
          </w:p>
        </w:tc>
        <w:tc>
          <w:tcPr>
            <w:tcW w:w="5105" w:type="dxa"/>
            <w:shd w:val="clear" w:color="auto" w:fill="auto"/>
          </w:tcPr>
          <w:p w14:paraId="6771CD4C" w14:textId="77777777" w:rsidR="00131497" w:rsidRPr="00CE792D" w:rsidRDefault="00131497" w:rsidP="00113D25">
            <w:pPr>
              <w:ind w:left="180" w:right="145"/>
              <w:jc w:val="both"/>
              <w:rPr>
                <w:sz w:val="22"/>
                <w:szCs w:val="22"/>
              </w:rPr>
            </w:pPr>
            <w:r w:rsidRPr="00CE792D">
              <w:rPr>
                <w:sz w:val="22"/>
                <w:szCs w:val="22"/>
              </w:rPr>
              <w:t>Nuosavybės teise</w:t>
            </w:r>
          </w:p>
        </w:tc>
      </w:tr>
      <w:tr w:rsidR="00131497" w:rsidRPr="00CE792D" w14:paraId="69E36DAB" w14:textId="77777777" w:rsidTr="00EE5A06">
        <w:trPr>
          <w:jc w:val="center"/>
        </w:trPr>
        <w:tc>
          <w:tcPr>
            <w:tcW w:w="5105" w:type="dxa"/>
            <w:shd w:val="clear" w:color="auto" w:fill="auto"/>
          </w:tcPr>
          <w:p w14:paraId="40A69228" w14:textId="77777777" w:rsidR="00131497" w:rsidRPr="00CE792D" w:rsidRDefault="00131497" w:rsidP="00113D25">
            <w:pPr>
              <w:numPr>
                <w:ilvl w:val="1"/>
                <w:numId w:val="1"/>
              </w:numPr>
              <w:ind w:right="148"/>
              <w:jc w:val="both"/>
              <w:rPr>
                <w:sz w:val="22"/>
                <w:szCs w:val="22"/>
              </w:rPr>
            </w:pPr>
            <w:bookmarkStart w:id="8" w:name="_Ref343687011"/>
            <w:bookmarkStart w:id="9" w:name="_Ref513322661"/>
            <w:r w:rsidRPr="00CE792D">
              <w:rPr>
                <w:sz w:val="22"/>
                <w:szCs w:val="22"/>
              </w:rPr>
              <w:t>Objekto techninis projektas</w:t>
            </w:r>
            <w:bookmarkEnd w:id="8"/>
            <w:r w:rsidRPr="00CE792D">
              <w:rPr>
                <w:sz w:val="22"/>
                <w:szCs w:val="22"/>
              </w:rPr>
              <w:t xml:space="preserve"> </w:t>
            </w:r>
            <w:bookmarkEnd w:id="9"/>
          </w:p>
        </w:tc>
        <w:tc>
          <w:tcPr>
            <w:tcW w:w="5105" w:type="dxa"/>
            <w:shd w:val="clear" w:color="auto" w:fill="auto"/>
          </w:tcPr>
          <w:p w14:paraId="5141F1BB" w14:textId="61C2BEF7" w:rsidR="00131497" w:rsidRPr="00CE792D" w:rsidRDefault="00131497" w:rsidP="00113D25">
            <w:pPr>
              <w:ind w:left="142" w:right="145"/>
              <w:jc w:val="both"/>
              <w:rPr>
                <w:sz w:val="22"/>
                <w:szCs w:val="22"/>
              </w:rPr>
            </w:pPr>
          </w:p>
        </w:tc>
      </w:tr>
      <w:tr w:rsidR="00131497" w:rsidRPr="00CE792D" w14:paraId="2B5ECDE7" w14:textId="77777777" w:rsidTr="00EE5A06">
        <w:trPr>
          <w:jc w:val="center"/>
        </w:trPr>
        <w:tc>
          <w:tcPr>
            <w:tcW w:w="5105" w:type="dxa"/>
            <w:shd w:val="clear" w:color="auto" w:fill="auto"/>
          </w:tcPr>
          <w:p w14:paraId="54F3380C" w14:textId="77777777" w:rsidR="00131497" w:rsidRPr="00CE792D" w:rsidRDefault="00131497" w:rsidP="00113D25">
            <w:pPr>
              <w:numPr>
                <w:ilvl w:val="1"/>
                <w:numId w:val="1"/>
              </w:numPr>
              <w:ind w:right="148"/>
              <w:jc w:val="both"/>
              <w:rPr>
                <w:sz w:val="22"/>
                <w:szCs w:val="22"/>
              </w:rPr>
            </w:pPr>
            <w:r w:rsidRPr="00CE792D">
              <w:rPr>
                <w:sz w:val="22"/>
                <w:szCs w:val="22"/>
              </w:rPr>
              <w:t>Statybos leidimas (SLD)</w:t>
            </w:r>
          </w:p>
        </w:tc>
        <w:tc>
          <w:tcPr>
            <w:tcW w:w="5105" w:type="dxa"/>
            <w:shd w:val="clear" w:color="auto" w:fill="auto"/>
          </w:tcPr>
          <w:p w14:paraId="11BA1907" w14:textId="0724F81B" w:rsidR="00131497" w:rsidRPr="00CE792D" w:rsidRDefault="00131497" w:rsidP="00113D25">
            <w:pPr>
              <w:ind w:left="180" w:right="145"/>
              <w:jc w:val="both"/>
              <w:rPr>
                <w:sz w:val="22"/>
                <w:szCs w:val="22"/>
              </w:rPr>
            </w:pPr>
          </w:p>
        </w:tc>
      </w:tr>
      <w:tr w:rsidR="00131497" w:rsidRPr="00CE792D" w14:paraId="247053B9" w14:textId="77777777" w:rsidTr="00EE5A06">
        <w:trPr>
          <w:jc w:val="center"/>
        </w:trPr>
        <w:tc>
          <w:tcPr>
            <w:tcW w:w="5105" w:type="dxa"/>
            <w:shd w:val="clear" w:color="auto" w:fill="auto"/>
          </w:tcPr>
          <w:p w14:paraId="6F0DDEC6" w14:textId="77777777" w:rsidR="00131497" w:rsidRPr="00CE792D" w:rsidRDefault="00131497" w:rsidP="00113D25">
            <w:pPr>
              <w:numPr>
                <w:ilvl w:val="1"/>
                <w:numId w:val="1"/>
              </w:numPr>
              <w:ind w:right="148"/>
              <w:jc w:val="both"/>
              <w:rPr>
                <w:sz w:val="22"/>
                <w:szCs w:val="22"/>
              </w:rPr>
            </w:pPr>
            <w:bookmarkStart w:id="10" w:name="_Ref388254748"/>
            <w:bookmarkStart w:id="11" w:name="_Ref446058539"/>
            <w:bookmarkStart w:id="12" w:name="_Ref513321942"/>
            <w:r w:rsidRPr="00CE792D">
              <w:rPr>
                <w:sz w:val="22"/>
                <w:szCs w:val="22"/>
              </w:rPr>
              <w:t>Rangovui pavedami darbai</w:t>
            </w:r>
            <w:bookmarkEnd w:id="10"/>
            <w:r w:rsidRPr="00CE792D">
              <w:rPr>
                <w:sz w:val="22"/>
                <w:szCs w:val="22"/>
              </w:rPr>
              <w:t xml:space="preserve"> (Darbai)</w:t>
            </w:r>
            <w:bookmarkEnd w:id="11"/>
            <w:r w:rsidRPr="00CE792D">
              <w:rPr>
                <w:sz w:val="22"/>
                <w:szCs w:val="22"/>
              </w:rPr>
              <w:t xml:space="preserve"> </w:t>
            </w:r>
            <w:bookmarkEnd w:id="12"/>
          </w:p>
        </w:tc>
        <w:tc>
          <w:tcPr>
            <w:tcW w:w="5105" w:type="dxa"/>
            <w:shd w:val="clear" w:color="auto" w:fill="auto"/>
          </w:tcPr>
          <w:p w14:paraId="02283331" w14:textId="77777777" w:rsidR="00131497" w:rsidRPr="002534FE" w:rsidRDefault="00131497" w:rsidP="00411F13">
            <w:pPr>
              <w:ind w:left="804" w:right="145" w:hanging="567"/>
              <w:jc w:val="both"/>
              <w:rPr>
                <w:sz w:val="22"/>
                <w:szCs w:val="22"/>
              </w:rPr>
            </w:pPr>
            <w:r w:rsidRPr="002534FE">
              <w:rPr>
                <w:sz w:val="22"/>
                <w:szCs w:val="22"/>
              </w:rPr>
              <w:t>Darbus sudaro:</w:t>
            </w:r>
          </w:p>
          <w:p w14:paraId="5B408995" w14:textId="55AFF0E1" w:rsidR="00131497" w:rsidRPr="00A20E96" w:rsidRDefault="002D724C" w:rsidP="00113D25">
            <w:pPr>
              <w:numPr>
                <w:ilvl w:val="0"/>
                <w:numId w:val="29"/>
              </w:numPr>
              <w:ind w:left="804" w:right="145" w:hanging="567"/>
              <w:jc w:val="both"/>
              <w:rPr>
                <w:sz w:val="22"/>
                <w:szCs w:val="22"/>
              </w:rPr>
            </w:pPr>
            <w:r>
              <w:rPr>
                <w:sz w:val="22"/>
                <w:szCs w:val="22"/>
              </w:rPr>
              <w:t xml:space="preserve">Techninio </w:t>
            </w:r>
            <w:r w:rsidR="00131497" w:rsidRPr="00A20E96">
              <w:rPr>
                <w:sz w:val="22"/>
                <w:szCs w:val="22"/>
              </w:rPr>
              <w:t>darbo projekto parengimas;</w:t>
            </w:r>
          </w:p>
          <w:p w14:paraId="55EB0E78" w14:textId="77777777" w:rsidR="00131497" w:rsidRPr="00EE5A06" w:rsidRDefault="00131497" w:rsidP="00411F13">
            <w:pPr>
              <w:numPr>
                <w:ilvl w:val="0"/>
                <w:numId w:val="29"/>
              </w:numPr>
              <w:ind w:left="804" w:right="145" w:hanging="567"/>
              <w:jc w:val="both"/>
              <w:rPr>
                <w:sz w:val="22"/>
                <w:szCs w:val="22"/>
              </w:rPr>
            </w:pPr>
            <w:r w:rsidRPr="00EE5A06">
              <w:rPr>
                <w:sz w:val="22"/>
                <w:szCs w:val="22"/>
              </w:rPr>
              <w:t>Darbų atlikimui reikalingų papildomų tyrimų, tyrinėjimų ar matavimų organizavimas ir atlikimas;</w:t>
            </w:r>
          </w:p>
          <w:p w14:paraId="3596ED4F" w14:textId="38828D62" w:rsidR="00131497" w:rsidRPr="00EE5A06" w:rsidRDefault="00131497" w:rsidP="00411F13">
            <w:pPr>
              <w:numPr>
                <w:ilvl w:val="0"/>
                <w:numId w:val="29"/>
              </w:numPr>
              <w:ind w:left="804" w:right="145" w:hanging="567"/>
              <w:jc w:val="both"/>
              <w:rPr>
                <w:sz w:val="22"/>
                <w:szCs w:val="22"/>
              </w:rPr>
            </w:pPr>
            <w:r w:rsidRPr="00EE5A06">
              <w:rPr>
                <w:sz w:val="22"/>
                <w:szCs w:val="22"/>
              </w:rPr>
              <w:t>visų Darbams vykdyti reikalingų leidimų (</w:t>
            </w:r>
            <w:r w:rsidR="002D724C">
              <w:rPr>
                <w:sz w:val="22"/>
                <w:szCs w:val="22"/>
              </w:rPr>
              <w:t xml:space="preserve">įskaitant ir </w:t>
            </w:r>
            <w:r w:rsidRPr="00EE5A06">
              <w:rPr>
                <w:sz w:val="22"/>
                <w:szCs w:val="22"/>
              </w:rPr>
              <w:t xml:space="preserve">Statybos leidimą), sutikimų, suderinimų, pan. gavimas (įskaitant leidimus </w:t>
            </w:r>
            <w:r w:rsidRPr="00EE5A06">
              <w:rPr>
                <w:sz w:val="22"/>
                <w:szCs w:val="22"/>
              </w:rPr>
              <w:lastRenderedPageBreak/>
              <w:t>atlikti Darbus apsauginėse zonose (elektros tinklų, ryšių linijų, magistralinių vamzdynų), gatvių važiuojamoje dalyje, eksploatuojamuose kelių ruožuose, nutiestų požeminių komunikacijų vietose, ir su šių dokumentų išdavimu susijusių kaštų padengimas, dirbant kartu su Užsakovu;</w:t>
            </w:r>
          </w:p>
          <w:p w14:paraId="7A1AAFC2" w14:textId="179974EB" w:rsidR="00131497" w:rsidRPr="00EE5A06" w:rsidRDefault="00131497" w:rsidP="00411F13">
            <w:pPr>
              <w:numPr>
                <w:ilvl w:val="0"/>
                <w:numId w:val="29"/>
              </w:numPr>
              <w:ind w:left="804" w:right="145" w:hanging="567"/>
              <w:jc w:val="both"/>
              <w:rPr>
                <w:sz w:val="22"/>
                <w:szCs w:val="22"/>
              </w:rPr>
            </w:pPr>
            <w:r w:rsidRPr="00EE5A06">
              <w:rPr>
                <w:sz w:val="22"/>
                <w:szCs w:val="22"/>
              </w:rPr>
              <w:t>Objekto projektavimui ir statybai išduotose sąlygose numatytų reikalavimų įgyvendinimas ir su šių reikalavimų įgyvendinimu susijusių kaštų padengimas;</w:t>
            </w:r>
          </w:p>
          <w:p w14:paraId="6CD5B14A" w14:textId="0D6FAA42" w:rsidR="00131497" w:rsidRPr="00EE5A06" w:rsidRDefault="00131497" w:rsidP="00FE283D">
            <w:pPr>
              <w:numPr>
                <w:ilvl w:val="0"/>
                <w:numId w:val="29"/>
              </w:numPr>
              <w:ind w:left="804" w:right="145" w:hanging="567"/>
              <w:jc w:val="both"/>
              <w:rPr>
                <w:sz w:val="22"/>
                <w:szCs w:val="22"/>
              </w:rPr>
            </w:pPr>
            <w:r w:rsidRPr="00EE5A06">
              <w:rPr>
                <w:sz w:val="22"/>
                <w:szCs w:val="22"/>
              </w:rPr>
              <w:t>visų Objekto projektinėje dokumentacijoje numatytų ir statinių statybos darbų užbaigimui reikalingų statybos darbų atlikimas</w:t>
            </w:r>
            <w:r w:rsidR="002D724C">
              <w:rPr>
                <w:sz w:val="22"/>
                <w:szCs w:val="22"/>
              </w:rPr>
              <w:t>;</w:t>
            </w:r>
          </w:p>
          <w:p w14:paraId="5CFF61FC" w14:textId="336EE146" w:rsidR="00131497" w:rsidRPr="00EE5A06" w:rsidRDefault="002D724C" w:rsidP="00411F13">
            <w:pPr>
              <w:numPr>
                <w:ilvl w:val="0"/>
                <w:numId w:val="29"/>
              </w:numPr>
              <w:ind w:left="804" w:right="145" w:hanging="567"/>
              <w:jc w:val="both"/>
              <w:rPr>
                <w:sz w:val="22"/>
                <w:szCs w:val="22"/>
              </w:rPr>
            </w:pPr>
            <w:r>
              <w:rPr>
                <w:sz w:val="22"/>
                <w:szCs w:val="22"/>
              </w:rPr>
              <w:t>R</w:t>
            </w:r>
            <w:r w:rsidR="00131497" w:rsidRPr="00EE5A06">
              <w:rPr>
                <w:sz w:val="22"/>
                <w:szCs w:val="22"/>
              </w:rPr>
              <w:t>angovo funkcijų vykdymas;</w:t>
            </w:r>
          </w:p>
          <w:p w14:paraId="4C5EF55C" w14:textId="77777777" w:rsidR="00131497" w:rsidRPr="00EE5A06" w:rsidRDefault="00131497" w:rsidP="00411F13">
            <w:pPr>
              <w:numPr>
                <w:ilvl w:val="0"/>
                <w:numId w:val="29"/>
              </w:numPr>
              <w:ind w:left="804" w:right="145" w:hanging="567"/>
              <w:jc w:val="both"/>
              <w:rPr>
                <w:sz w:val="22"/>
                <w:szCs w:val="22"/>
              </w:rPr>
            </w:pPr>
            <w:r w:rsidRPr="00EE5A06">
              <w:rPr>
                <w:sz w:val="22"/>
                <w:szCs w:val="22"/>
              </w:rPr>
              <w:t>Objekto statybos užbaigimui bei Objekto naudojimui pagal numatytą paskirtį reikalingų dokumentų rengimas, derinimas ir tvirtinimas;</w:t>
            </w:r>
          </w:p>
          <w:p w14:paraId="71F7AB14" w14:textId="77777777" w:rsidR="00131497" w:rsidRPr="00EE5A06" w:rsidRDefault="00131497" w:rsidP="00411F13">
            <w:pPr>
              <w:numPr>
                <w:ilvl w:val="0"/>
                <w:numId w:val="29"/>
              </w:numPr>
              <w:ind w:left="804" w:right="145" w:hanging="567"/>
              <w:jc w:val="both"/>
              <w:rPr>
                <w:sz w:val="22"/>
                <w:szCs w:val="22"/>
              </w:rPr>
            </w:pPr>
            <w:r w:rsidRPr="00EE5A06">
              <w:rPr>
                <w:sz w:val="22"/>
                <w:szCs w:val="22"/>
              </w:rPr>
              <w:t>Objekto statybos užbaigimo procedūrų organizavimas ir atlikimas;</w:t>
            </w:r>
          </w:p>
          <w:p w14:paraId="358EA09B" w14:textId="3FC4FF5D" w:rsidR="00131497" w:rsidRPr="00EE5A06" w:rsidRDefault="00131497" w:rsidP="00113D25">
            <w:pPr>
              <w:numPr>
                <w:ilvl w:val="0"/>
                <w:numId w:val="29"/>
              </w:numPr>
              <w:ind w:left="804" w:right="145" w:hanging="567"/>
              <w:jc w:val="both"/>
              <w:rPr>
                <w:sz w:val="22"/>
                <w:szCs w:val="22"/>
              </w:rPr>
            </w:pPr>
            <w:r w:rsidRPr="00EE5A06">
              <w:rPr>
                <w:sz w:val="22"/>
                <w:szCs w:val="22"/>
              </w:rPr>
              <w:t xml:space="preserve">Objektą sudarančių statinių kadastrinių matavimų bylų parengimas, žemės sklypo kadastrinių duomenų tikslinimas / atnaujinimas, ir visų rekonstruotų / naujų statinių (įskaitant inžinerinių tinklų ir inžinerinių statinių, kurie pagal išduotas sąlygas privalo būti perduoti atitinkamoms institucijoms / viešos infrastruktūros valdytojams) registracija VĮ "Registrų centras" ar remontuotų / rekonstruotų statinių atnaujintų kadastrinių duomenų registracija VĮ "Registrų centras" (VĮ "Registrų centras" sąskaitą už statinio įregistravimą apmoka Užsakovas); </w:t>
            </w:r>
          </w:p>
          <w:p w14:paraId="3BB42B3B" w14:textId="77777777" w:rsidR="00131497" w:rsidRPr="00EE5A06" w:rsidRDefault="00131497" w:rsidP="00995F13">
            <w:pPr>
              <w:numPr>
                <w:ilvl w:val="0"/>
                <w:numId w:val="29"/>
              </w:numPr>
              <w:ind w:left="804" w:right="145" w:hanging="567"/>
              <w:jc w:val="both"/>
              <w:rPr>
                <w:sz w:val="22"/>
                <w:szCs w:val="22"/>
              </w:rPr>
            </w:pPr>
            <w:r w:rsidRPr="002534FE">
              <w:rPr>
                <w:sz w:val="22"/>
                <w:szCs w:val="22"/>
              </w:rPr>
              <w:t>statybvietės išlaikym</w:t>
            </w:r>
            <w:r w:rsidRPr="00EE5A06">
              <w:rPr>
                <w:sz w:val="22"/>
                <w:szCs w:val="22"/>
              </w:rPr>
              <w:t>as – aptvėrimas, apšvietimas, apsauga, statybinių vagonėlių nuoma, elektros energijos ir vandens kaina, išlaidos, susijusios su susirinkimų organizavimu, saugos ir sveikatos koordinatoriaus funkcijų (jei tokį paskirti privaloma) vykdymas ir pan.;</w:t>
            </w:r>
          </w:p>
          <w:p w14:paraId="09EB56DF" w14:textId="144B0558" w:rsidR="00131497" w:rsidRPr="00EE5A06" w:rsidRDefault="00131497" w:rsidP="00411F13">
            <w:pPr>
              <w:numPr>
                <w:ilvl w:val="0"/>
                <w:numId w:val="29"/>
              </w:numPr>
              <w:ind w:left="804" w:right="145" w:hanging="567"/>
              <w:jc w:val="both"/>
              <w:rPr>
                <w:sz w:val="22"/>
                <w:szCs w:val="22"/>
              </w:rPr>
            </w:pPr>
            <w:r w:rsidRPr="00EE5A06">
              <w:rPr>
                <w:sz w:val="22"/>
                <w:szCs w:val="22"/>
              </w:rPr>
              <w:t>kitus su minėtaisiais darbais susijusius statybos, montavimo, gamybos, derinimo, tiekimo, įrangos įrengimo, paslaugų teikimo ir visus kitus Rangovo turimus atlikti darbus, veiksmus ar paslaugas, būtinus Sutartyje numatytiems įsipareigojimams, susijusiems su Darbų atlikimu pagal projektinę dokumentaciją ir kitas Sutartyje nurodytas sąlygas, įvykdyti, taip pat Darbų rezultato perdavimas Vilniaus miesto savivaldybei ar jos nurodytai įstaigai, įmonei ar organizacijai, pagal Sutarties sąlygas.</w:t>
            </w:r>
          </w:p>
        </w:tc>
      </w:tr>
      <w:tr w:rsidR="00131497" w:rsidRPr="00CE792D" w14:paraId="726A0ECF" w14:textId="77777777" w:rsidTr="00EE5A06">
        <w:trPr>
          <w:jc w:val="center"/>
        </w:trPr>
        <w:tc>
          <w:tcPr>
            <w:tcW w:w="10210" w:type="dxa"/>
            <w:gridSpan w:val="2"/>
            <w:shd w:val="clear" w:color="auto" w:fill="auto"/>
          </w:tcPr>
          <w:p w14:paraId="0448A838" w14:textId="77777777" w:rsidR="00131497" w:rsidRPr="00CE792D" w:rsidRDefault="00131497" w:rsidP="00EE5A06">
            <w:pPr>
              <w:jc w:val="both"/>
              <w:rPr>
                <w:sz w:val="22"/>
                <w:szCs w:val="22"/>
              </w:rPr>
            </w:pPr>
          </w:p>
        </w:tc>
      </w:tr>
      <w:tr w:rsidR="00131497" w:rsidRPr="00CE792D" w14:paraId="13E3ADA7" w14:textId="77777777" w:rsidTr="00EE5A06">
        <w:trPr>
          <w:jc w:val="center"/>
        </w:trPr>
        <w:tc>
          <w:tcPr>
            <w:tcW w:w="10210" w:type="dxa"/>
            <w:gridSpan w:val="2"/>
            <w:shd w:val="clear" w:color="auto" w:fill="auto"/>
          </w:tcPr>
          <w:p w14:paraId="69C70A51" w14:textId="77777777" w:rsidR="00131497" w:rsidRPr="00CE792D" w:rsidRDefault="00131497" w:rsidP="00EE5A06">
            <w:pPr>
              <w:numPr>
                <w:ilvl w:val="0"/>
                <w:numId w:val="1"/>
              </w:numPr>
              <w:jc w:val="both"/>
              <w:rPr>
                <w:b/>
                <w:sz w:val="22"/>
                <w:szCs w:val="22"/>
              </w:rPr>
            </w:pPr>
            <w:bookmarkStart w:id="13" w:name="_Ref465768590"/>
            <w:r w:rsidRPr="00CE792D">
              <w:rPr>
                <w:b/>
                <w:sz w:val="22"/>
                <w:szCs w:val="22"/>
              </w:rPr>
              <w:t>DARBŲ KAINA IR KITI MOKĖJIMAI</w:t>
            </w:r>
            <w:bookmarkEnd w:id="13"/>
          </w:p>
        </w:tc>
      </w:tr>
      <w:tr w:rsidR="00131497" w:rsidRPr="00CE792D" w14:paraId="7C549EDB" w14:textId="77777777" w:rsidTr="00EE5A06">
        <w:trPr>
          <w:jc w:val="center"/>
        </w:trPr>
        <w:tc>
          <w:tcPr>
            <w:tcW w:w="5105" w:type="dxa"/>
            <w:shd w:val="clear" w:color="auto" w:fill="auto"/>
          </w:tcPr>
          <w:p w14:paraId="2089AC8C" w14:textId="77777777" w:rsidR="00131497" w:rsidRPr="00CE792D" w:rsidRDefault="00131497" w:rsidP="00995F13">
            <w:pPr>
              <w:numPr>
                <w:ilvl w:val="1"/>
                <w:numId w:val="1"/>
              </w:numPr>
              <w:ind w:right="148"/>
              <w:jc w:val="both"/>
              <w:rPr>
                <w:sz w:val="22"/>
                <w:szCs w:val="22"/>
              </w:rPr>
            </w:pPr>
            <w:bookmarkStart w:id="14" w:name="_Ref343543389"/>
            <w:r w:rsidRPr="00CE792D">
              <w:rPr>
                <w:sz w:val="22"/>
                <w:szCs w:val="22"/>
              </w:rPr>
              <w:lastRenderedPageBreak/>
              <w:t>Kaina</w:t>
            </w:r>
            <w:bookmarkEnd w:id="14"/>
            <w:r w:rsidRPr="00CE792D">
              <w:rPr>
                <w:sz w:val="22"/>
                <w:szCs w:val="22"/>
              </w:rPr>
              <w:t xml:space="preserve"> </w:t>
            </w:r>
          </w:p>
        </w:tc>
        <w:tc>
          <w:tcPr>
            <w:tcW w:w="5105" w:type="dxa"/>
            <w:shd w:val="clear" w:color="auto" w:fill="auto"/>
          </w:tcPr>
          <w:p w14:paraId="5CAD3845" w14:textId="038570D3" w:rsidR="00131497" w:rsidRPr="00FC4DF9" w:rsidRDefault="00131497" w:rsidP="00995F13">
            <w:pPr>
              <w:ind w:left="180" w:right="145"/>
              <w:jc w:val="both"/>
              <w:rPr>
                <w:sz w:val="22"/>
                <w:szCs w:val="22"/>
              </w:rPr>
            </w:pPr>
          </w:p>
        </w:tc>
      </w:tr>
      <w:tr w:rsidR="00131497" w:rsidRPr="00CE792D" w14:paraId="4C5BD36A" w14:textId="77777777" w:rsidTr="00EE5A06">
        <w:trPr>
          <w:jc w:val="center"/>
        </w:trPr>
        <w:tc>
          <w:tcPr>
            <w:tcW w:w="5105" w:type="dxa"/>
            <w:shd w:val="clear" w:color="auto" w:fill="auto"/>
          </w:tcPr>
          <w:p w14:paraId="555F380F" w14:textId="77777777" w:rsidR="00131497" w:rsidRPr="00CE792D" w:rsidRDefault="00131497" w:rsidP="00995F13">
            <w:pPr>
              <w:numPr>
                <w:ilvl w:val="1"/>
                <w:numId w:val="1"/>
              </w:numPr>
              <w:ind w:right="148"/>
              <w:jc w:val="both"/>
              <w:rPr>
                <w:sz w:val="22"/>
                <w:szCs w:val="22"/>
              </w:rPr>
            </w:pPr>
            <w:bookmarkStart w:id="15" w:name="_Ref385271742"/>
            <w:r w:rsidRPr="00CE792D">
              <w:rPr>
                <w:sz w:val="22"/>
                <w:szCs w:val="22"/>
              </w:rPr>
              <w:t>Netesybos už vėlavimo atsiskaityti vieną dieną</w:t>
            </w:r>
            <w:bookmarkEnd w:id="15"/>
          </w:p>
        </w:tc>
        <w:tc>
          <w:tcPr>
            <w:tcW w:w="5105" w:type="dxa"/>
            <w:shd w:val="clear" w:color="auto" w:fill="auto"/>
          </w:tcPr>
          <w:p w14:paraId="40F68512" w14:textId="4E3C6D2A" w:rsidR="00131497" w:rsidRPr="00CE792D" w:rsidRDefault="00131497" w:rsidP="00995F13">
            <w:pPr>
              <w:ind w:left="180" w:right="145"/>
              <w:jc w:val="both"/>
              <w:rPr>
                <w:sz w:val="22"/>
                <w:szCs w:val="22"/>
              </w:rPr>
            </w:pPr>
            <w:r w:rsidRPr="00411F13">
              <w:rPr>
                <w:color w:val="000000" w:themeColor="text1"/>
                <w:sz w:val="22"/>
                <w:szCs w:val="22"/>
              </w:rPr>
              <w:t>0,</w:t>
            </w:r>
            <w:r w:rsidR="007D0F05" w:rsidRPr="00411F13">
              <w:rPr>
                <w:color w:val="000000" w:themeColor="text1"/>
                <w:sz w:val="22"/>
                <w:szCs w:val="22"/>
              </w:rPr>
              <w:t xml:space="preserve">1 </w:t>
            </w:r>
            <w:r w:rsidRPr="00411F13">
              <w:rPr>
                <w:color w:val="000000" w:themeColor="text1"/>
                <w:sz w:val="22"/>
                <w:szCs w:val="22"/>
              </w:rPr>
              <w:t>%</w:t>
            </w:r>
            <w:r w:rsidR="007D0F05" w:rsidRPr="00411F13">
              <w:rPr>
                <w:color w:val="000000" w:themeColor="text1"/>
                <w:sz w:val="22"/>
                <w:szCs w:val="22"/>
              </w:rPr>
              <w:t xml:space="preserve"> (viena dešimtoji procento)</w:t>
            </w:r>
            <w:r w:rsidRPr="00411F13">
              <w:rPr>
                <w:color w:val="000000" w:themeColor="text1"/>
                <w:sz w:val="22"/>
                <w:szCs w:val="22"/>
              </w:rPr>
              <w:t xml:space="preserve"> nuo </w:t>
            </w:r>
            <w:r w:rsidRPr="003550C1">
              <w:rPr>
                <w:sz w:val="22"/>
                <w:szCs w:val="22"/>
              </w:rPr>
              <w:t xml:space="preserve">vėluojamos sumokėti sumos. Netesybos pradedamos </w:t>
            </w:r>
            <w:r w:rsidRPr="00CE792D">
              <w:rPr>
                <w:sz w:val="22"/>
                <w:szCs w:val="22"/>
              </w:rPr>
              <w:t>skaičiuoti nuo kitos darbo dienos po to, kai Rangovas įspėja apie praleistą terminą.</w:t>
            </w:r>
          </w:p>
        </w:tc>
      </w:tr>
      <w:tr w:rsidR="00131497" w:rsidRPr="00CE792D" w14:paraId="6539AB86" w14:textId="77777777" w:rsidTr="00EE5A06">
        <w:trPr>
          <w:jc w:val="center"/>
        </w:trPr>
        <w:tc>
          <w:tcPr>
            <w:tcW w:w="5105" w:type="dxa"/>
            <w:shd w:val="clear" w:color="auto" w:fill="auto"/>
          </w:tcPr>
          <w:p w14:paraId="79CA551B" w14:textId="77777777" w:rsidR="00131497" w:rsidRPr="00CE792D" w:rsidRDefault="00131497" w:rsidP="00C425FA">
            <w:pPr>
              <w:numPr>
                <w:ilvl w:val="1"/>
                <w:numId w:val="1"/>
              </w:numPr>
              <w:ind w:right="148"/>
              <w:jc w:val="both"/>
              <w:rPr>
                <w:sz w:val="22"/>
                <w:szCs w:val="22"/>
              </w:rPr>
            </w:pPr>
            <w:bookmarkStart w:id="16" w:name="_Ref385271785"/>
            <w:r w:rsidRPr="00CE792D">
              <w:rPr>
                <w:sz w:val="22"/>
                <w:szCs w:val="22"/>
              </w:rPr>
              <w:t>Netesybos už vėlavimą atlikti Darbus  už vieną dieną</w:t>
            </w:r>
            <w:bookmarkEnd w:id="16"/>
          </w:p>
        </w:tc>
        <w:tc>
          <w:tcPr>
            <w:tcW w:w="5105" w:type="dxa"/>
            <w:shd w:val="clear" w:color="auto" w:fill="auto"/>
          </w:tcPr>
          <w:p w14:paraId="622FF793" w14:textId="170C82B4" w:rsidR="00131497" w:rsidRPr="00C425FA" w:rsidRDefault="00131497" w:rsidP="00C425FA">
            <w:pPr>
              <w:ind w:left="180" w:right="145"/>
              <w:jc w:val="both"/>
              <w:rPr>
                <w:color w:val="000000" w:themeColor="text1"/>
                <w:sz w:val="22"/>
                <w:szCs w:val="22"/>
              </w:rPr>
            </w:pPr>
            <w:r w:rsidRPr="00C425FA">
              <w:rPr>
                <w:color w:val="000000" w:themeColor="text1"/>
                <w:sz w:val="22"/>
                <w:szCs w:val="22"/>
              </w:rPr>
              <w:t>0,</w:t>
            </w:r>
            <w:r w:rsidR="007D0F05" w:rsidRPr="00C425FA">
              <w:rPr>
                <w:color w:val="000000" w:themeColor="text1"/>
                <w:sz w:val="22"/>
                <w:szCs w:val="22"/>
              </w:rPr>
              <w:t>1</w:t>
            </w:r>
            <w:r w:rsidRPr="00C425FA">
              <w:rPr>
                <w:color w:val="000000" w:themeColor="text1"/>
                <w:sz w:val="22"/>
                <w:szCs w:val="22"/>
              </w:rPr>
              <w:t xml:space="preserve">% </w:t>
            </w:r>
            <w:r w:rsidR="007D0F05" w:rsidRPr="00C425FA">
              <w:rPr>
                <w:color w:val="000000" w:themeColor="text1"/>
                <w:sz w:val="22"/>
                <w:szCs w:val="22"/>
              </w:rPr>
              <w:t xml:space="preserve">(viena dešimtoji procento) </w:t>
            </w:r>
            <w:r w:rsidR="001F245A" w:rsidRPr="00C425FA">
              <w:rPr>
                <w:color w:val="000000" w:themeColor="text1"/>
                <w:sz w:val="22"/>
                <w:szCs w:val="22"/>
              </w:rPr>
              <w:t>nuo vėluojamų atlikti Darbų vertės</w:t>
            </w:r>
          </w:p>
        </w:tc>
      </w:tr>
      <w:tr w:rsidR="00131497" w:rsidRPr="00CE792D" w14:paraId="2247A241" w14:textId="77777777" w:rsidTr="00EE5A06">
        <w:trPr>
          <w:jc w:val="center"/>
        </w:trPr>
        <w:tc>
          <w:tcPr>
            <w:tcW w:w="5105" w:type="dxa"/>
            <w:shd w:val="clear" w:color="auto" w:fill="auto"/>
          </w:tcPr>
          <w:p w14:paraId="70762DCF" w14:textId="77777777" w:rsidR="00131497" w:rsidRPr="00CE792D" w:rsidRDefault="00131497" w:rsidP="00C425FA">
            <w:pPr>
              <w:numPr>
                <w:ilvl w:val="1"/>
                <w:numId w:val="1"/>
              </w:numPr>
              <w:ind w:right="148"/>
              <w:jc w:val="both"/>
              <w:rPr>
                <w:sz w:val="22"/>
                <w:szCs w:val="22"/>
              </w:rPr>
            </w:pPr>
            <w:bookmarkStart w:id="17" w:name="_Ref343693717"/>
            <w:r w:rsidRPr="00CE792D">
              <w:rPr>
                <w:sz w:val="22"/>
                <w:szCs w:val="22"/>
              </w:rPr>
              <w:t>Bauda už Sutarties nutraukimą</w:t>
            </w:r>
            <w:bookmarkEnd w:id="17"/>
            <w:r w:rsidRPr="00CE792D">
              <w:rPr>
                <w:sz w:val="22"/>
                <w:szCs w:val="22"/>
              </w:rPr>
              <w:t xml:space="preserve"> </w:t>
            </w:r>
          </w:p>
        </w:tc>
        <w:tc>
          <w:tcPr>
            <w:tcW w:w="5105" w:type="dxa"/>
            <w:shd w:val="clear" w:color="auto" w:fill="auto"/>
          </w:tcPr>
          <w:p w14:paraId="00C86141" w14:textId="47D31A8A" w:rsidR="00131497" w:rsidRPr="00FE283D" w:rsidRDefault="00131497" w:rsidP="00C425FA">
            <w:pPr>
              <w:ind w:left="180" w:right="145"/>
              <w:jc w:val="both"/>
              <w:rPr>
                <w:color w:val="000000" w:themeColor="text1"/>
                <w:sz w:val="22"/>
                <w:szCs w:val="22"/>
              </w:rPr>
            </w:pPr>
            <w:r w:rsidRPr="00FE283D">
              <w:rPr>
                <w:color w:val="000000" w:themeColor="text1"/>
                <w:sz w:val="22"/>
                <w:szCs w:val="22"/>
              </w:rPr>
              <w:t xml:space="preserve">15 % (penkiolika proc.) </w:t>
            </w:r>
            <w:r w:rsidR="00195076">
              <w:rPr>
                <w:color w:val="000000" w:themeColor="text1"/>
                <w:sz w:val="22"/>
                <w:szCs w:val="22"/>
              </w:rPr>
              <w:t>k</w:t>
            </w:r>
            <w:r w:rsidRPr="00FE283D">
              <w:rPr>
                <w:color w:val="000000" w:themeColor="text1"/>
                <w:sz w:val="22"/>
                <w:szCs w:val="22"/>
              </w:rPr>
              <w:t xml:space="preserve">ainos </w:t>
            </w:r>
          </w:p>
        </w:tc>
      </w:tr>
      <w:tr w:rsidR="00131497" w:rsidRPr="00CE792D" w14:paraId="0B2A562A" w14:textId="77777777" w:rsidTr="00EE5A06">
        <w:trPr>
          <w:jc w:val="center"/>
        </w:trPr>
        <w:tc>
          <w:tcPr>
            <w:tcW w:w="5105" w:type="dxa"/>
            <w:shd w:val="clear" w:color="auto" w:fill="auto"/>
          </w:tcPr>
          <w:p w14:paraId="31284E77" w14:textId="77777777" w:rsidR="00131497" w:rsidRPr="00CE792D" w:rsidRDefault="00131497" w:rsidP="00C425FA">
            <w:pPr>
              <w:numPr>
                <w:ilvl w:val="1"/>
                <w:numId w:val="1"/>
              </w:numPr>
              <w:ind w:right="148"/>
              <w:jc w:val="both"/>
              <w:rPr>
                <w:sz w:val="22"/>
                <w:szCs w:val="22"/>
              </w:rPr>
            </w:pPr>
            <w:bookmarkStart w:id="18" w:name="_Ref48555133"/>
            <w:r w:rsidRPr="00CE792D">
              <w:rPr>
                <w:sz w:val="22"/>
                <w:szCs w:val="22"/>
              </w:rPr>
              <w:t>Sulaikoma suma</w:t>
            </w:r>
            <w:bookmarkEnd w:id="18"/>
          </w:p>
        </w:tc>
        <w:tc>
          <w:tcPr>
            <w:tcW w:w="5105" w:type="dxa"/>
            <w:shd w:val="clear" w:color="auto" w:fill="auto"/>
          </w:tcPr>
          <w:p w14:paraId="7256E8B5" w14:textId="214A26BC" w:rsidR="00131497" w:rsidRPr="00FE283D" w:rsidRDefault="00CF04AD" w:rsidP="00C425FA">
            <w:pPr>
              <w:ind w:left="180" w:right="145"/>
              <w:jc w:val="both"/>
              <w:rPr>
                <w:color w:val="000000" w:themeColor="text1"/>
                <w:sz w:val="22"/>
                <w:highlight w:val="yellow"/>
              </w:rPr>
            </w:pPr>
            <w:r>
              <w:rPr>
                <w:color w:val="000000" w:themeColor="text1"/>
                <w:sz w:val="22"/>
                <w:szCs w:val="22"/>
              </w:rPr>
              <w:t>10</w:t>
            </w:r>
            <w:r w:rsidRPr="00FE283D">
              <w:rPr>
                <w:color w:val="000000" w:themeColor="text1"/>
                <w:sz w:val="22"/>
                <w:szCs w:val="22"/>
              </w:rPr>
              <w:t xml:space="preserve"> </w:t>
            </w:r>
            <w:r w:rsidR="00131497" w:rsidRPr="00FE283D">
              <w:rPr>
                <w:color w:val="000000" w:themeColor="text1"/>
                <w:sz w:val="22"/>
                <w:szCs w:val="22"/>
              </w:rPr>
              <w:t>% (</w:t>
            </w:r>
            <w:r>
              <w:rPr>
                <w:color w:val="000000" w:themeColor="text1"/>
                <w:sz w:val="22"/>
                <w:szCs w:val="22"/>
              </w:rPr>
              <w:t>dešimt</w:t>
            </w:r>
            <w:r w:rsidRPr="00FE283D">
              <w:rPr>
                <w:color w:val="000000" w:themeColor="text1"/>
                <w:sz w:val="22"/>
                <w:szCs w:val="22"/>
              </w:rPr>
              <w:t xml:space="preserve"> </w:t>
            </w:r>
            <w:r w:rsidR="00131497" w:rsidRPr="00FE283D">
              <w:rPr>
                <w:color w:val="000000" w:themeColor="text1"/>
                <w:sz w:val="22"/>
                <w:szCs w:val="22"/>
              </w:rPr>
              <w:t xml:space="preserve">proc.) </w:t>
            </w:r>
            <w:r w:rsidR="00195076">
              <w:rPr>
                <w:color w:val="000000" w:themeColor="text1"/>
                <w:sz w:val="22"/>
                <w:szCs w:val="22"/>
              </w:rPr>
              <w:t>k</w:t>
            </w:r>
            <w:r w:rsidR="00131497" w:rsidRPr="00FE283D">
              <w:rPr>
                <w:color w:val="000000" w:themeColor="text1"/>
                <w:sz w:val="22"/>
                <w:szCs w:val="22"/>
              </w:rPr>
              <w:t>ainos be PVM</w:t>
            </w:r>
          </w:p>
        </w:tc>
      </w:tr>
      <w:tr w:rsidR="00131497" w:rsidRPr="00CE792D" w14:paraId="41FE7853" w14:textId="77777777" w:rsidTr="00EE5A06">
        <w:trPr>
          <w:jc w:val="center"/>
        </w:trPr>
        <w:tc>
          <w:tcPr>
            <w:tcW w:w="5105" w:type="dxa"/>
            <w:shd w:val="clear" w:color="auto" w:fill="auto"/>
          </w:tcPr>
          <w:p w14:paraId="7238426D" w14:textId="77777777" w:rsidR="00131497" w:rsidRPr="00CE792D" w:rsidRDefault="00131497" w:rsidP="00C425FA">
            <w:pPr>
              <w:numPr>
                <w:ilvl w:val="1"/>
                <w:numId w:val="1"/>
              </w:numPr>
              <w:ind w:right="148"/>
              <w:jc w:val="both"/>
              <w:rPr>
                <w:sz w:val="22"/>
                <w:szCs w:val="22"/>
              </w:rPr>
            </w:pPr>
            <w:bookmarkStart w:id="19" w:name="_Ref48650223"/>
            <w:r w:rsidRPr="00CE792D">
              <w:rPr>
                <w:sz w:val="22"/>
                <w:szCs w:val="22"/>
              </w:rPr>
              <w:t>Generalinio rangovo mokestis</w:t>
            </w:r>
            <w:r>
              <w:rPr>
                <w:sz w:val="22"/>
                <w:szCs w:val="22"/>
              </w:rPr>
              <w:t xml:space="preserve"> – atlygis už generalinio rangovo funkcijų vykdymą</w:t>
            </w:r>
            <w:r w:rsidRPr="00CE792D">
              <w:rPr>
                <w:sz w:val="22"/>
                <w:szCs w:val="22"/>
              </w:rPr>
              <w:t xml:space="preserve"> (taikomas Pakeitimų ir Nominuotų subrangovų atveju)</w:t>
            </w:r>
            <w:bookmarkEnd w:id="19"/>
          </w:p>
        </w:tc>
        <w:tc>
          <w:tcPr>
            <w:tcW w:w="5105" w:type="dxa"/>
            <w:shd w:val="clear" w:color="auto" w:fill="auto"/>
          </w:tcPr>
          <w:p w14:paraId="73594023" w14:textId="3146008E" w:rsidR="00131497" w:rsidRPr="00FE283D" w:rsidRDefault="00131497" w:rsidP="00FE283D">
            <w:pPr>
              <w:ind w:left="180" w:right="145"/>
              <w:jc w:val="both"/>
              <w:rPr>
                <w:color w:val="000000" w:themeColor="text1"/>
                <w:sz w:val="22"/>
                <w:szCs w:val="22"/>
              </w:rPr>
            </w:pPr>
          </w:p>
        </w:tc>
      </w:tr>
      <w:tr w:rsidR="00131497" w:rsidRPr="00CE792D" w14:paraId="6A7D2BE0" w14:textId="77777777" w:rsidTr="00EE5A06">
        <w:trPr>
          <w:jc w:val="center"/>
        </w:trPr>
        <w:tc>
          <w:tcPr>
            <w:tcW w:w="10210" w:type="dxa"/>
            <w:gridSpan w:val="2"/>
            <w:shd w:val="clear" w:color="auto" w:fill="auto"/>
          </w:tcPr>
          <w:p w14:paraId="5A5ADA7F" w14:textId="77777777" w:rsidR="00131497" w:rsidRPr="00CE792D" w:rsidRDefault="00131497" w:rsidP="00EE5A06">
            <w:pPr>
              <w:jc w:val="both"/>
              <w:rPr>
                <w:sz w:val="22"/>
                <w:szCs w:val="22"/>
              </w:rPr>
            </w:pPr>
          </w:p>
        </w:tc>
      </w:tr>
      <w:tr w:rsidR="00131497" w:rsidRPr="00CE792D" w14:paraId="7D0CC148" w14:textId="77777777" w:rsidTr="00EE5A06">
        <w:trPr>
          <w:jc w:val="center"/>
        </w:trPr>
        <w:tc>
          <w:tcPr>
            <w:tcW w:w="10210" w:type="dxa"/>
            <w:gridSpan w:val="2"/>
            <w:shd w:val="clear" w:color="auto" w:fill="auto"/>
          </w:tcPr>
          <w:p w14:paraId="5F09263C" w14:textId="77777777" w:rsidR="00131497" w:rsidRPr="00CE792D" w:rsidRDefault="00131497" w:rsidP="00EE5A06">
            <w:pPr>
              <w:numPr>
                <w:ilvl w:val="0"/>
                <w:numId w:val="1"/>
              </w:numPr>
              <w:jc w:val="both"/>
              <w:rPr>
                <w:b/>
                <w:sz w:val="22"/>
                <w:szCs w:val="22"/>
              </w:rPr>
            </w:pPr>
            <w:bookmarkStart w:id="20" w:name="_Ref466308276"/>
            <w:r w:rsidRPr="00CE792D">
              <w:rPr>
                <w:b/>
                <w:sz w:val="22"/>
                <w:szCs w:val="22"/>
              </w:rPr>
              <w:t>DARBŲ VYKDYMO TERMINAI</w:t>
            </w:r>
            <w:bookmarkEnd w:id="20"/>
            <w:r w:rsidRPr="00CE792D">
              <w:rPr>
                <w:b/>
                <w:sz w:val="22"/>
                <w:szCs w:val="22"/>
              </w:rPr>
              <w:t xml:space="preserve"> </w:t>
            </w:r>
          </w:p>
        </w:tc>
      </w:tr>
      <w:tr w:rsidR="00131497" w:rsidRPr="00CE792D" w14:paraId="132F4A8E" w14:textId="77777777" w:rsidTr="00EE5A06">
        <w:trPr>
          <w:jc w:val="center"/>
        </w:trPr>
        <w:tc>
          <w:tcPr>
            <w:tcW w:w="5105" w:type="dxa"/>
            <w:shd w:val="clear" w:color="auto" w:fill="auto"/>
          </w:tcPr>
          <w:p w14:paraId="6D5FE02A" w14:textId="77777777" w:rsidR="00131497" w:rsidRPr="009B6A7F" w:rsidRDefault="00131497" w:rsidP="00FE283D">
            <w:pPr>
              <w:pStyle w:val="Sraopastraipa"/>
              <w:numPr>
                <w:ilvl w:val="1"/>
                <w:numId w:val="1"/>
              </w:numPr>
              <w:ind w:right="148"/>
              <w:jc w:val="both"/>
              <w:rPr>
                <w:sz w:val="22"/>
                <w:szCs w:val="22"/>
              </w:rPr>
            </w:pPr>
            <w:bookmarkStart w:id="21" w:name="_Ref343543547"/>
            <w:r w:rsidRPr="009B6A7F">
              <w:rPr>
                <w:sz w:val="22"/>
                <w:szCs w:val="22"/>
              </w:rPr>
              <w:t>Darbų vykdymo pradžia</w:t>
            </w:r>
            <w:bookmarkEnd w:id="21"/>
            <w:r w:rsidRPr="009B6A7F">
              <w:rPr>
                <w:sz w:val="22"/>
                <w:szCs w:val="22"/>
              </w:rPr>
              <w:t xml:space="preserve"> </w:t>
            </w:r>
          </w:p>
        </w:tc>
        <w:tc>
          <w:tcPr>
            <w:tcW w:w="5105" w:type="dxa"/>
            <w:shd w:val="clear" w:color="auto" w:fill="auto"/>
          </w:tcPr>
          <w:p w14:paraId="12279296" w14:textId="65902060" w:rsidR="00131497" w:rsidRPr="009B6A7F" w:rsidRDefault="00131497" w:rsidP="00EE5A06">
            <w:pPr>
              <w:ind w:left="142"/>
              <w:jc w:val="both"/>
              <w:rPr>
                <w:sz w:val="22"/>
                <w:szCs w:val="22"/>
              </w:rPr>
            </w:pPr>
          </w:p>
        </w:tc>
      </w:tr>
      <w:tr w:rsidR="00131497" w:rsidRPr="00CE792D" w14:paraId="0D28C5BC" w14:textId="77777777" w:rsidTr="00EE5A06">
        <w:trPr>
          <w:jc w:val="center"/>
        </w:trPr>
        <w:tc>
          <w:tcPr>
            <w:tcW w:w="5105" w:type="dxa"/>
            <w:shd w:val="clear" w:color="auto" w:fill="auto"/>
          </w:tcPr>
          <w:p w14:paraId="184BD6B2" w14:textId="77777777" w:rsidR="00131497" w:rsidRPr="00CE792D" w:rsidRDefault="00131497" w:rsidP="00FE283D">
            <w:pPr>
              <w:pStyle w:val="Sraopastraipa"/>
              <w:numPr>
                <w:ilvl w:val="1"/>
                <w:numId w:val="1"/>
              </w:numPr>
              <w:ind w:right="148"/>
              <w:jc w:val="both"/>
              <w:rPr>
                <w:sz w:val="22"/>
                <w:szCs w:val="22"/>
              </w:rPr>
            </w:pPr>
            <w:bookmarkStart w:id="22" w:name="_Ref343543577"/>
            <w:r w:rsidRPr="00CE792D">
              <w:rPr>
                <w:sz w:val="22"/>
                <w:szCs w:val="22"/>
              </w:rPr>
              <w:t>Darbų vykdymo pabaiga</w:t>
            </w:r>
            <w:bookmarkEnd w:id="22"/>
            <w:r w:rsidRPr="00CE792D">
              <w:rPr>
                <w:sz w:val="22"/>
                <w:szCs w:val="22"/>
              </w:rPr>
              <w:t xml:space="preserve"> </w:t>
            </w:r>
          </w:p>
        </w:tc>
        <w:tc>
          <w:tcPr>
            <w:tcW w:w="5105" w:type="dxa"/>
            <w:shd w:val="clear" w:color="auto" w:fill="auto"/>
          </w:tcPr>
          <w:p w14:paraId="30782B7A" w14:textId="6536E614" w:rsidR="00131497" w:rsidRPr="00CE792D" w:rsidRDefault="00131497" w:rsidP="00EE5A06">
            <w:pPr>
              <w:pStyle w:val="Sraopastraipa"/>
              <w:ind w:left="142"/>
              <w:jc w:val="both"/>
              <w:rPr>
                <w:sz w:val="22"/>
                <w:szCs w:val="22"/>
              </w:rPr>
            </w:pPr>
          </w:p>
        </w:tc>
      </w:tr>
      <w:tr w:rsidR="00131497" w:rsidRPr="00CE792D" w14:paraId="58DB25EB" w14:textId="77777777" w:rsidTr="00EE5A06">
        <w:trPr>
          <w:jc w:val="center"/>
        </w:trPr>
        <w:tc>
          <w:tcPr>
            <w:tcW w:w="5105" w:type="dxa"/>
            <w:shd w:val="clear" w:color="auto" w:fill="auto"/>
          </w:tcPr>
          <w:p w14:paraId="70366BAD" w14:textId="77777777" w:rsidR="00131497" w:rsidRPr="00CE792D" w:rsidRDefault="00131497" w:rsidP="00FE283D">
            <w:pPr>
              <w:pStyle w:val="Sraopastraipa"/>
              <w:numPr>
                <w:ilvl w:val="1"/>
                <w:numId w:val="1"/>
              </w:numPr>
              <w:ind w:right="148"/>
              <w:jc w:val="both"/>
              <w:rPr>
                <w:sz w:val="22"/>
                <w:szCs w:val="22"/>
              </w:rPr>
            </w:pPr>
            <w:r w:rsidRPr="00CE792D">
              <w:rPr>
                <w:sz w:val="22"/>
                <w:szCs w:val="22"/>
              </w:rPr>
              <w:t>Darbų vykdymo eiliškumas</w:t>
            </w:r>
          </w:p>
        </w:tc>
        <w:tc>
          <w:tcPr>
            <w:tcW w:w="5105" w:type="dxa"/>
            <w:shd w:val="clear" w:color="auto" w:fill="auto"/>
          </w:tcPr>
          <w:p w14:paraId="72CDB665" w14:textId="77777777" w:rsidR="00131497" w:rsidRPr="00CE792D" w:rsidRDefault="00131497" w:rsidP="00FE283D">
            <w:pPr>
              <w:ind w:left="180" w:right="145"/>
              <w:jc w:val="both"/>
              <w:rPr>
                <w:sz w:val="22"/>
                <w:szCs w:val="22"/>
              </w:rPr>
            </w:pPr>
            <w:r w:rsidRPr="00CE792D">
              <w:rPr>
                <w:sz w:val="22"/>
                <w:szCs w:val="22"/>
              </w:rPr>
              <w:t>Darbų vykdymo eiliškumas ir tarpiniai atskirų Darbų grupių terminai bus numatyti Darbų grafike.</w:t>
            </w:r>
          </w:p>
        </w:tc>
      </w:tr>
      <w:tr w:rsidR="00131497" w:rsidRPr="00CE792D" w14:paraId="1AADE006" w14:textId="77777777" w:rsidTr="00EE5A06">
        <w:trPr>
          <w:jc w:val="center"/>
        </w:trPr>
        <w:tc>
          <w:tcPr>
            <w:tcW w:w="5105" w:type="dxa"/>
            <w:shd w:val="clear" w:color="auto" w:fill="auto"/>
          </w:tcPr>
          <w:p w14:paraId="6A4A917E" w14:textId="77777777" w:rsidR="00131497" w:rsidRPr="00CE792D" w:rsidRDefault="00131497" w:rsidP="00FE283D">
            <w:pPr>
              <w:pStyle w:val="Sraopastraipa"/>
              <w:numPr>
                <w:ilvl w:val="1"/>
                <w:numId w:val="1"/>
              </w:numPr>
              <w:ind w:right="148"/>
              <w:jc w:val="both"/>
              <w:rPr>
                <w:sz w:val="22"/>
                <w:szCs w:val="22"/>
              </w:rPr>
            </w:pPr>
            <w:r w:rsidRPr="00CE792D">
              <w:rPr>
                <w:sz w:val="22"/>
                <w:szCs w:val="22"/>
              </w:rPr>
              <w:t>Pagrindiniai Darbų etapai (etapas ir pabaigos data)</w:t>
            </w:r>
          </w:p>
        </w:tc>
        <w:tc>
          <w:tcPr>
            <w:tcW w:w="5105" w:type="dxa"/>
            <w:shd w:val="clear" w:color="auto" w:fill="auto"/>
          </w:tcPr>
          <w:p w14:paraId="60DD08F7" w14:textId="062579FE" w:rsidR="00131497" w:rsidRPr="00411F13" w:rsidRDefault="00131497" w:rsidP="00411F13">
            <w:pPr>
              <w:ind w:left="180" w:right="145"/>
              <w:jc w:val="both"/>
              <w:rPr>
                <w:sz w:val="22"/>
                <w:szCs w:val="22"/>
              </w:rPr>
            </w:pPr>
          </w:p>
        </w:tc>
      </w:tr>
      <w:tr w:rsidR="00131497" w:rsidRPr="00CE792D" w14:paraId="642779E9" w14:textId="77777777" w:rsidTr="00EE5A06">
        <w:trPr>
          <w:jc w:val="center"/>
        </w:trPr>
        <w:tc>
          <w:tcPr>
            <w:tcW w:w="10210" w:type="dxa"/>
            <w:gridSpan w:val="2"/>
            <w:shd w:val="clear" w:color="auto" w:fill="auto"/>
          </w:tcPr>
          <w:p w14:paraId="1B77F610" w14:textId="77777777" w:rsidR="00131497" w:rsidRPr="00CE792D" w:rsidRDefault="00131497" w:rsidP="00EE5A06">
            <w:pPr>
              <w:pStyle w:val="Sraopastraipa"/>
              <w:ind w:left="142"/>
              <w:jc w:val="both"/>
              <w:rPr>
                <w:sz w:val="22"/>
                <w:szCs w:val="22"/>
              </w:rPr>
            </w:pPr>
          </w:p>
        </w:tc>
      </w:tr>
      <w:tr w:rsidR="00131497" w:rsidRPr="00CE792D" w14:paraId="21B95227" w14:textId="77777777" w:rsidTr="00EE5A06">
        <w:trPr>
          <w:jc w:val="center"/>
        </w:trPr>
        <w:tc>
          <w:tcPr>
            <w:tcW w:w="10210" w:type="dxa"/>
            <w:gridSpan w:val="2"/>
            <w:shd w:val="clear" w:color="auto" w:fill="auto"/>
          </w:tcPr>
          <w:p w14:paraId="597CBF07" w14:textId="77777777" w:rsidR="00131497" w:rsidRPr="00CE792D" w:rsidRDefault="00131497" w:rsidP="00EE5A06">
            <w:pPr>
              <w:numPr>
                <w:ilvl w:val="0"/>
                <w:numId w:val="1"/>
              </w:numPr>
              <w:jc w:val="both"/>
              <w:rPr>
                <w:b/>
                <w:sz w:val="22"/>
                <w:szCs w:val="22"/>
              </w:rPr>
            </w:pPr>
            <w:bookmarkStart w:id="23" w:name="_Ref48558721"/>
            <w:r w:rsidRPr="00CE792D">
              <w:rPr>
                <w:b/>
                <w:sz w:val="22"/>
                <w:szCs w:val="22"/>
              </w:rPr>
              <w:t>RANGOVO DRAUDIMAS IR GARANTIJOS</w:t>
            </w:r>
            <w:bookmarkEnd w:id="23"/>
            <w:r w:rsidRPr="00CE792D">
              <w:rPr>
                <w:b/>
                <w:sz w:val="22"/>
                <w:szCs w:val="22"/>
              </w:rPr>
              <w:t xml:space="preserve"> </w:t>
            </w:r>
          </w:p>
        </w:tc>
      </w:tr>
      <w:tr w:rsidR="00131497" w:rsidRPr="00CE792D" w14:paraId="55C6E23D" w14:textId="77777777" w:rsidTr="00EE5A06">
        <w:trPr>
          <w:jc w:val="center"/>
        </w:trPr>
        <w:tc>
          <w:tcPr>
            <w:tcW w:w="5105" w:type="dxa"/>
            <w:shd w:val="clear" w:color="auto" w:fill="auto"/>
          </w:tcPr>
          <w:p w14:paraId="5D915724" w14:textId="77777777" w:rsidR="00131497" w:rsidRPr="00CE792D" w:rsidRDefault="00131497" w:rsidP="00002B4D">
            <w:pPr>
              <w:pStyle w:val="Sraopastraipa"/>
              <w:numPr>
                <w:ilvl w:val="1"/>
                <w:numId w:val="1"/>
              </w:numPr>
              <w:ind w:right="148"/>
              <w:jc w:val="both"/>
              <w:rPr>
                <w:sz w:val="22"/>
                <w:szCs w:val="22"/>
              </w:rPr>
            </w:pPr>
            <w:bookmarkStart w:id="24" w:name="_Ref343592371"/>
            <w:r w:rsidRPr="00CE792D">
              <w:rPr>
                <w:sz w:val="22"/>
                <w:szCs w:val="22"/>
              </w:rPr>
              <w:t>Užsakovui priimtinos draudimo bendrovės</w:t>
            </w:r>
            <w:bookmarkEnd w:id="24"/>
          </w:p>
        </w:tc>
        <w:tc>
          <w:tcPr>
            <w:tcW w:w="5105" w:type="dxa"/>
            <w:shd w:val="clear" w:color="auto" w:fill="auto"/>
          </w:tcPr>
          <w:p w14:paraId="2BC8EA07" w14:textId="16E9813E" w:rsidR="00131497" w:rsidRPr="00CE792D" w:rsidRDefault="00131497" w:rsidP="00002B4D">
            <w:pPr>
              <w:ind w:left="142" w:right="145"/>
              <w:jc w:val="both"/>
              <w:rPr>
                <w:sz w:val="22"/>
                <w:szCs w:val="22"/>
              </w:rPr>
            </w:pPr>
            <w:r w:rsidRPr="00CE792D">
              <w:rPr>
                <w:sz w:val="22"/>
                <w:szCs w:val="22"/>
              </w:rPr>
              <w:t xml:space="preserve">Lietuvoje veikianti draudimo bendrovė arba jos filialas veikiantis Lietuvoje. </w:t>
            </w:r>
          </w:p>
        </w:tc>
      </w:tr>
      <w:tr w:rsidR="00131497" w:rsidRPr="00CE792D" w14:paraId="7CF27872" w14:textId="77777777" w:rsidTr="00EE5A06">
        <w:trPr>
          <w:jc w:val="center"/>
        </w:trPr>
        <w:tc>
          <w:tcPr>
            <w:tcW w:w="5105" w:type="dxa"/>
            <w:shd w:val="clear" w:color="auto" w:fill="auto"/>
          </w:tcPr>
          <w:p w14:paraId="49E213E1" w14:textId="0164C0D2" w:rsidR="00131497" w:rsidRPr="00CE792D" w:rsidRDefault="00131497" w:rsidP="00332ABD">
            <w:pPr>
              <w:pStyle w:val="Sraopastraipa"/>
              <w:numPr>
                <w:ilvl w:val="1"/>
                <w:numId w:val="1"/>
              </w:numPr>
              <w:ind w:right="148"/>
              <w:jc w:val="both"/>
              <w:rPr>
                <w:sz w:val="22"/>
                <w:szCs w:val="22"/>
              </w:rPr>
            </w:pPr>
            <w:bookmarkStart w:id="25" w:name="_Ref48653516"/>
            <w:r w:rsidRPr="00CE792D">
              <w:rPr>
                <w:sz w:val="22"/>
                <w:szCs w:val="22"/>
              </w:rPr>
              <w:t>Statinio statybos, rekonstravimo, remonto, atnaujinimo (modernizavimo), griovimo ar kultūros paveldo statinio tvarkomųjų statybos darbų ir civilinės atsakomybės privalomasis draudim</w:t>
            </w:r>
            <w:r w:rsidR="00BD1AA3">
              <w:rPr>
                <w:sz w:val="22"/>
                <w:szCs w:val="22"/>
              </w:rPr>
              <w:t>as</w:t>
            </w:r>
            <w:r w:rsidRPr="00CE792D">
              <w:rPr>
                <w:sz w:val="22"/>
                <w:szCs w:val="22"/>
              </w:rPr>
              <w:t xml:space="preserve"> </w:t>
            </w:r>
            <w:r w:rsidR="00BD1AA3">
              <w:rPr>
                <w:sz w:val="22"/>
                <w:szCs w:val="22"/>
              </w:rPr>
              <w:t>(su išplėtimais)</w:t>
            </w:r>
            <w:bookmarkEnd w:id="25"/>
          </w:p>
        </w:tc>
        <w:tc>
          <w:tcPr>
            <w:tcW w:w="5105" w:type="dxa"/>
            <w:shd w:val="clear" w:color="auto" w:fill="auto"/>
          </w:tcPr>
          <w:p w14:paraId="012170CA" w14:textId="38508D7E" w:rsidR="00131497" w:rsidRPr="00CE792D" w:rsidRDefault="00131497" w:rsidP="00332ABD">
            <w:pPr>
              <w:ind w:left="142" w:right="145"/>
              <w:jc w:val="both"/>
              <w:rPr>
                <w:sz w:val="22"/>
                <w:szCs w:val="22"/>
              </w:rPr>
            </w:pPr>
            <w:r w:rsidRPr="00CE792D">
              <w:rPr>
                <w:sz w:val="22"/>
                <w:szCs w:val="22"/>
              </w:rPr>
              <w:t xml:space="preserve">Reikalavimai draudimo </w:t>
            </w:r>
            <w:r w:rsidR="00BD1AA3">
              <w:rPr>
                <w:sz w:val="22"/>
                <w:szCs w:val="22"/>
              </w:rPr>
              <w:t xml:space="preserve">sumoms ir </w:t>
            </w:r>
            <w:r w:rsidRPr="00CE792D">
              <w:rPr>
                <w:sz w:val="22"/>
                <w:szCs w:val="22"/>
              </w:rPr>
              <w:t xml:space="preserve">sąlygoms pateikiami Priede Nr. </w:t>
            </w:r>
          </w:p>
          <w:p w14:paraId="7AF0A4E2" w14:textId="77777777" w:rsidR="00131497" w:rsidRPr="00CE792D" w:rsidRDefault="00131497" w:rsidP="00332ABD">
            <w:pPr>
              <w:ind w:left="142" w:right="145"/>
              <w:jc w:val="both"/>
              <w:rPr>
                <w:sz w:val="22"/>
                <w:szCs w:val="22"/>
              </w:rPr>
            </w:pPr>
          </w:p>
        </w:tc>
      </w:tr>
      <w:tr w:rsidR="00131497" w:rsidRPr="00CE792D" w14:paraId="619714BF" w14:textId="77777777" w:rsidTr="00EE5A06">
        <w:trPr>
          <w:trHeight w:val="126"/>
          <w:jc w:val="center"/>
        </w:trPr>
        <w:tc>
          <w:tcPr>
            <w:tcW w:w="5105" w:type="dxa"/>
            <w:shd w:val="clear" w:color="auto" w:fill="auto"/>
          </w:tcPr>
          <w:p w14:paraId="7D03AD03" w14:textId="504B34AA" w:rsidR="00131497" w:rsidRPr="00CE792D" w:rsidRDefault="00131497" w:rsidP="00332ABD">
            <w:pPr>
              <w:pStyle w:val="Sraopastraipa"/>
              <w:numPr>
                <w:ilvl w:val="1"/>
                <w:numId w:val="1"/>
              </w:numPr>
              <w:ind w:right="148"/>
              <w:jc w:val="both"/>
              <w:rPr>
                <w:sz w:val="22"/>
                <w:szCs w:val="22"/>
              </w:rPr>
            </w:pPr>
            <w:bookmarkStart w:id="26" w:name="_Ref465784379"/>
            <w:r w:rsidRPr="00CE792D">
              <w:rPr>
                <w:sz w:val="22"/>
                <w:szCs w:val="22"/>
              </w:rPr>
              <w:t>Statinio projektuotojo civilinės atsakomybės draudimo suma</w:t>
            </w:r>
            <w:bookmarkEnd w:id="26"/>
            <w:r w:rsidRPr="00CE792D">
              <w:rPr>
                <w:sz w:val="22"/>
                <w:szCs w:val="22"/>
              </w:rPr>
              <w:t xml:space="preserve"> </w:t>
            </w:r>
            <w:r w:rsidR="00F0606C">
              <w:rPr>
                <w:sz w:val="22"/>
                <w:szCs w:val="22"/>
              </w:rPr>
              <w:t>ir reikalavimai</w:t>
            </w:r>
          </w:p>
        </w:tc>
        <w:tc>
          <w:tcPr>
            <w:tcW w:w="5105" w:type="dxa"/>
            <w:shd w:val="clear" w:color="auto" w:fill="auto"/>
          </w:tcPr>
          <w:p w14:paraId="70ED42F0" w14:textId="0550EB40" w:rsidR="00BD1AA3" w:rsidRPr="00CE792D" w:rsidRDefault="00BD1AA3" w:rsidP="00BD1AA3">
            <w:pPr>
              <w:ind w:left="142" w:right="145"/>
              <w:jc w:val="both"/>
              <w:rPr>
                <w:sz w:val="22"/>
                <w:szCs w:val="22"/>
              </w:rPr>
            </w:pPr>
            <w:r w:rsidRPr="00CE792D">
              <w:rPr>
                <w:sz w:val="22"/>
                <w:szCs w:val="22"/>
              </w:rPr>
              <w:t>Reikalavimai draudimo</w:t>
            </w:r>
            <w:r>
              <w:rPr>
                <w:sz w:val="22"/>
                <w:szCs w:val="22"/>
              </w:rPr>
              <w:t xml:space="preserve"> sumai ir </w:t>
            </w:r>
            <w:r w:rsidRPr="00CE792D">
              <w:rPr>
                <w:sz w:val="22"/>
                <w:szCs w:val="22"/>
              </w:rPr>
              <w:t xml:space="preserve">sąlygoms pateikiami Priede Nr. </w:t>
            </w:r>
          </w:p>
          <w:p w14:paraId="1111592F" w14:textId="0DD6E3AA" w:rsidR="00131497" w:rsidRPr="00EE5A06" w:rsidRDefault="00131497" w:rsidP="00002B4D">
            <w:pPr>
              <w:ind w:left="95" w:right="145"/>
              <w:jc w:val="both"/>
              <w:rPr>
                <w:sz w:val="22"/>
                <w:szCs w:val="22"/>
              </w:rPr>
            </w:pPr>
          </w:p>
        </w:tc>
      </w:tr>
      <w:tr w:rsidR="00131497" w:rsidRPr="00CE792D" w14:paraId="3362C8AD" w14:textId="77777777" w:rsidTr="00EE5A06">
        <w:trPr>
          <w:jc w:val="center"/>
        </w:trPr>
        <w:tc>
          <w:tcPr>
            <w:tcW w:w="5105" w:type="dxa"/>
            <w:shd w:val="clear" w:color="auto" w:fill="auto"/>
          </w:tcPr>
          <w:p w14:paraId="7C03D7D2" w14:textId="77777777" w:rsidR="00131497" w:rsidRPr="00CE792D" w:rsidRDefault="00131497" w:rsidP="00332ABD">
            <w:pPr>
              <w:pStyle w:val="Sraopastraipa"/>
              <w:numPr>
                <w:ilvl w:val="1"/>
                <w:numId w:val="1"/>
              </w:numPr>
              <w:ind w:right="148"/>
              <w:jc w:val="both"/>
              <w:rPr>
                <w:sz w:val="22"/>
                <w:szCs w:val="22"/>
              </w:rPr>
            </w:pPr>
            <w:bookmarkStart w:id="27" w:name="_Ref465784322"/>
            <w:r w:rsidRPr="00CE792D">
              <w:rPr>
                <w:sz w:val="22"/>
                <w:szCs w:val="22"/>
              </w:rPr>
              <w:t>Sutarties įvykdymo užtikrinimas (Darbų laikotarpiui)</w:t>
            </w:r>
            <w:bookmarkEnd w:id="27"/>
            <w:r w:rsidRPr="00CE792D">
              <w:rPr>
                <w:sz w:val="22"/>
                <w:szCs w:val="22"/>
              </w:rPr>
              <w:t xml:space="preserve"> </w:t>
            </w:r>
          </w:p>
        </w:tc>
        <w:tc>
          <w:tcPr>
            <w:tcW w:w="5105" w:type="dxa"/>
            <w:shd w:val="clear" w:color="auto" w:fill="auto"/>
          </w:tcPr>
          <w:p w14:paraId="3A7B9DD5" w14:textId="0C5DACE0" w:rsidR="00131497" w:rsidRPr="00EE5A06" w:rsidRDefault="00131497" w:rsidP="00002B4D">
            <w:pPr>
              <w:ind w:left="142" w:right="145"/>
              <w:jc w:val="both"/>
              <w:rPr>
                <w:sz w:val="22"/>
                <w:szCs w:val="22"/>
              </w:rPr>
            </w:pPr>
          </w:p>
        </w:tc>
      </w:tr>
      <w:tr w:rsidR="00131497" w:rsidRPr="00CE792D" w14:paraId="2C4FD3C4" w14:textId="77777777" w:rsidTr="00EE5A06">
        <w:trPr>
          <w:jc w:val="center"/>
        </w:trPr>
        <w:tc>
          <w:tcPr>
            <w:tcW w:w="5105" w:type="dxa"/>
            <w:shd w:val="clear" w:color="auto" w:fill="auto"/>
          </w:tcPr>
          <w:p w14:paraId="6FB95595" w14:textId="77777777" w:rsidR="00131497" w:rsidRPr="00CE792D" w:rsidRDefault="00131497" w:rsidP="00332ABD">
            <w:pPr>
              <w:pStyle w:val="Sraopastraipa"/>
              <w:numPr>
                <w:ilvl w:val="1"/>
                <w:numId w:val="1"/>
              </w:numPr>
              <w:ind w:right="148"/>
              <w:jc w:val="both"/>
              <w:rPr>
                <w:sz w:val="22"/>
                <w:szCs w:val="22"/>
              </w:rPr>
            </w:pPr>
            <w:bookmarkStart w:id="28" w:name="_Ref465784326"/>
            <w:r w:rsidRPr="00CE792D">
              <w:rPr>
                <w:sz w:val="22"/>
                <w:szCs w:val="22"/>
              </w:rPr>
              <w:t>Garantinio laikotarpio garantijos suma 36 (trisdešimt šešių) mėnesių laikotarpiui nuo Baigiamojo perdavimo – priėmimo akto pasirašymo dienos</w:t>
            </w:r>
            <w:bookmarkEnd w:id="28"/>
          </w:p>
        </w:tc>
        <w:tc>
          <w:tcPr>
            <w:tcW w:w="5105" w:type="dxa"/>
            <w:shd w:val="clear" w:color="auto" w:fill="auto"/>
          </w:tcPr>
          <w:p w14:paraId="341532EF" w14:textId="0D008153" w:rsidR="00131497" w:rsidRPr="00CE792D" w:rsidRDefault="00F115BC" w:rsidP="00332ABD">
            <w:pPr>
              <w:ind w:left="142" w:right="145"/>
              <w:jc w:val="both"/>
              <w:rPr>
                <w:sz w:val="22"/>
                <w:szCs w:val="22"/>
              </w:rPr>
            </w:pPr>
            <w:r>
              <w:rPr>
                <w:sz w:val="22"/>
                <w:szCs w:val="22"/>
              </w:rPr>
              <w:t xml:space="preserve"> </w:t>
            </w:r>
          </w:p>
        </w:tc>
      </w:tr>
      <w:tr w:rsidR="00131497" w:rsidRPr="00CE792D" w14:paraId="620D11A9" w14:textId="77777777" w:rsidTr="00EE5A06">
        <w:trPr>
          <w:jc w:val="center"/>
        </w:trPr>
        <w:tc>
          <w:tcPr>
            <w:tcW w:w="10210" w:type="dxa"/>
            <w:gridSpan w:val="2"/>
            <w:shd w:val="clear" w:color="auto" w:fill="auto"/>
          </w:tcPr>
          <w:p w14:paraId="0D7BD0FC" w14:textId="77777777" w:rsidR="00131497" w:rsidRPr="00CE792D" w:rsidRDefault="00131497" w:rsidP="00EE5A06">
            <w:pPr>
              <w:pStyle w:val="Sraopastraipa"/>
              <w:ind w:left="0"/>
              <w:jc w:val="both"/>
              <w:rPr>
                <w:sz w:val="22"/>
                <w:szCs w:val="22"/>
              </w:rPr>
            </w:pPr>
          </w:p>
        </w:tc>
      </w:tr>
      <w:tr w:rsidR="00131497" w:rsidRPr="00CE792D" w14:paraId="76C73B0E" w14:textId="77777777" w:rsidTr="00EE5A06">
        <w:trPr>
          <w:jc w:val="center"/>
        </w:trPr>
        <w:tc>
          <w:tcPr>
            <w:tcW w:w="10210" w:type="dxa"/>
            <w:gridSpan w:val="2"/>
            <w:shd w:val="clear" w:color="auto" w:fill="auto"/>
          </w:tcPr>
          <w:p w14:paraId="2A6B707D" w14:textId="73FB2EAA" w:rsidR="00131497" w:rsidRPr="00CE792D" w:rsidRDefault="00131497" w:rsidP="00EE5A06">
            <w:pPr>
              <w:numPr>
                <w:ilvl w:val="0"/>
                <w:numId w:val="1"/>
              </w:numPr>
              <w:jc w:val="both"/>
              <w:rPr>
                <w:caps/>
                <w:sz w:val="22"/>
                <w:szCs w:val="22"/>
              </w:rPr>
            </w:pPr>
            <w:r w:rsidRPr="00CE792D">
              <w:rPr>
                <w:b/>
                <w:caps/>
                <w:sz w:val="22"/>
                <w:szCs w:val="22"/>
              </w:rPr>
              <w:t>Kitos nuostatos</w:t>
            </w:r>
          </w:p>
        </w:tc>
      </w:tr>
      <w:tr w:rsidR="00131497" w:rsidRPr="00CE792D" w14:paraId="2966BA04" w14:textId="77777777" w:rsidTr="00EE5A06">
        <w:trPr>
          <w:jc w:val="center"/>
        </w:trPr>
        <w:tc>
          <w:tcPr>
            <w:tcW w:w="5105" w:type="dxa"/>
            <w:shd w:val="clear" w:color="auto" w:fill="auto"/>
          </w:tcPr>
          <w:p w14:paraId="54318B82" w14:textId="77777777" w:rsidR="00131497" w:rsidRPr="00CE792D" w:rsidRDefault="00131497" w:rsidP="00EE5A06">
            <w:pPr>
              <w:pStyle w:val="Sraopastraipa"/>
              <w:numPr>
                <w:ilvl w:val="1"/>
                <w:numId w:val="1"/>
              </w:numPr>
              <w:jc w:val="both"/>
              <w:rPr>
                <w:sz w:val="22"/>
                <w:szCs w:val="22"/>
              </w:rPr>
            </w:pPr>
            <w:bookmarkStart w:id="29" w:name="_Ref343591947"/>
            <w:r w:rsidRPr="00CE792D">
              <w:rPr>
                <w:sz w:val="22"/>
                <w:szCs w:val="22"/>
              </w:rPr>
              <w:t>Saugos ir sveikatos koordinatorius</w:t>
            </w:r>
            <w:bookmarkEnd w:id="29"/>
            <w:r w:rsidRPr="00CE792D">
              <w:rPr>
                <w:sz w:val="22"/>
                <w:szCs w:val="22"/>
              </w:rPr>
              <w:t xml:space="preserve"> </w:t>
            </w:r>
          </w:p>
        </w:tc>
        <w:tc>
          <w:tcPr>
            <w:tcW w:w="5105" w:type="dxa"/>
            <w:shd w:val="clear" w:color="auto" w:fill="auto"/>
          </w:tcPr>
          <w:p w14:paraId="0BC1EB26" w14:textId="77777777" w:rsidR="00131497" w:rsidRPr="00CE792D" w:rsidRDefault="00131497" w:rsidP="00332ABD">
            <w:pPr>
              <w:ind w:left="95"/>
              <w:jc w:val="both"/>
              <w:rPr>
                <w:sz w:val="22"/>
                <w:szCs w:val="22"/>
              </w:rPr>
            </w:pPr>
            <w:r w:rsidRPr="00CE792D">
              <w:rPr>
                <w:sz w:val="22"/>
                <w:szCs w:val="22"/>
              </w:rPr>
              <w:t>Rangovas</w:t>
            </w:r>
          </w:p>
        </w:tc>
      </w:tr>
      <w:tr w:rsidR="00131497" w:rsidRPr="00CE792D" w14:paraId="5208653A" w14:textId="77777777" w:rsidTr="00EE5A06">
        <w:trPr>
          <w:jc w:val="center"/>
        </w:trPr>
        <w:tc>
          <w:tcPr>
            <w:tcW w:w="5105" w:type="dxa"/>
            <w:shd w:val="clear" w:color="auto" w:fill="auto"/>
          </w:tcPr>
          <w:p w14:paraId="64FB018B" w14:textId="77777777" w:rsidR="00131497" w:rsidRPr="00CE792D" w:rsidRDefault="00131497" w:rsidP="00EE5A06">
            <w:pPr>
              <w:pStyle w:val="Sraopastraipa"/>
              <w:numPr>
                <w:ilvl w:val="1"/>
                <w:numId w:val="1"/>
              </w:numPr>
              <w:jc w:val="both"/>
              <w:rPr>
                <w:sz w:val="22"/>
                <w:szCs w:val="22"/>
              </w:rPr>
            </w:pPr>
            <w:bookmarkStart w:id="30" w:name="_Ref343590190"/>
            <w:r w:rsidRPr="00CE792D">
              <w:rPr>
                <w:sz w:val="22"/>
                <w:szCs w:val="22"/>
              </w:rPr>
              <w:t>Statybos darbų kokybės ekspertas</w:t>
            </w:r>
            <w:bookmarkEnd w:id="30"/>
            <w:r w:rsidRPr="00CE792D">
              <w:rPr>
                <w:sz w:val="22"/>
                <w:szCs w:val="22"/>
              </w:rPr>
              <w:t xml:space="preserve"> </w:t>
            </w:r>
          </w:p>
        </w:tc>
        <w:tc>
          <w:tcPr>
            <w:tcW w:w="5105" w:type="dxa"/>
            <w:shd w:val="clear" w:color="auto" w:fill="auto"/>
          </w:tcPr>
          <w:p w14:paraId="0C772663" w14:textId="77777777" w:rsidR="00131497" w:rsidRPr="00CE792D" w:rsidRDefault="00131497" w:rsidP="00332ABD">
            <w:pPr>
              <w:ind w:left="95"/>
              <w:jc w:val="both"/>
              <w:rPr>
                <w:sz w:val="22"/>
                <w:szCs w:val="22"/>
              </w:rPr>
            </w:pPr>
            <w:r w:rsidRPr="00CE792D">
              <w:rPr>
                <w:sz w:val="22"/>
                <w:szCs w:val="22"/>
              </w:rPr>
              <w:t>Užsakovo pasirinktas ekspertas</w:t>
            </w:r>
          </w:p>
        </w:tc>
      </w:tr>
      <w:tr w:rsidR="00131497" w:rsidRPr="00CE792D" w14:paraId="31A3DE1E" w14:textId="77777777" w:rsidTr="00EE5A06">
        <w:trPr>
          <w:jc w:val="center"/>
        </w:trPr>
        <w:tc>
          <w:tcPr>
            <w:tcW w:w="5105" w:type="dxa"/>
            <w:shd w:val="clear" w:color="auto" w:fill="auto"/>
          </w:tcPr>
          <w:p w14:paraId="272043EE" w14:textId="77777777" w:rsidR="00131497" w:rsidRPr="00CE792D" w:rsidRDefault="00131497" w:rsidP="00EE5A06">
            <w:pPr>
              <w:pStyle w:val="Sraopastraipa"/>
              <w:numPr>
                <w:ilvl w:val="1"/>
                <w:numId w:val="1"/>
              </w:numPr>
              <w:jc w:val="both"/>
              <w:rPr>
                <w:sz w:val="22"/>
                <w:szCs w:val="22"/>
              </w:rPr>
            </w:pPr>
            <w:r w:rsidRPr="00CE792D">
              <w:rPr>
                <w:sz w:val="22"/>
                <w:szCs w:val="22"/>
              </w:rPr>
              <w:t xml:space="preserve">Techninis prižiūrėtojas </w:t>
            </w:r>
          </w:p>
        </w:tc>
        <w:tc>
          <w:tcPr>
            <w:tcW w:w="5105" w:type="dxa"/>
            <w:shd w:val="clear" w:color="auto" w:fill="auto"/>
          </w:tcPr>
          <w:p w14:paraId="1BDABD7B" w14:textId="77777777" w:rsidR="00131497" w:rsidRPr="00CE792D" w:rsidRDefault="00131497" w:rsidP="00332ABD">
            <w:pPr>
              <w:ind w:left="95"/>
              <w:jc w:val="both"/>
              <w:rPr>
                <w:bCs/>
                <w:sz w:val="22"/>
                <w:szCs w:val="22"/>
              </w:rPr>
            </w:pPr>
            <w:r w:rsidRPr="00CE792D">
              <w:rPr>
                <w:sz w:val="22"/>
                <w:szCs w:val="22"/>
              </w:rPr>
              <w:t>Užsakovo pasirinktas techninis prižiūrėtojas</w:t>
            </w:r>
          </w:p>
        </w:tc>
      </w:tr>
      <w:tr w:rsidR="00131497" w:rsidRPr="00CE792D" w14:paraId="1899FB68" w14:textId="77777777" w:rsidTr="00EE5A06">
        <w:trPr>
          <w:jc w:val="center"/>
        </w:trPr>
        <w:tc>
          <w:tcPr>
            <w:tcW w:w="10210" w:type="dxa"/>
            <w:gridSpan w:val="2"/>
            <w:shd w:val="clear" w:color="auto" w:fill="auto"/>
          </w:tcPr>
          <w:p w14:paraId="768CF4D8" w14:textId="77777777" w:rsidR="00131497" w:rsidRPr="00CE792D" w:rsidRDefault="00131497" w:rsidP="00EE5A06">
            <w:pPr>
              <w:jc w:val="both"/>
              <w:rPr>
                <w:sz w:val="22"/>
                <w:szCs w:val="22"/>
              </w:rPr>
            </w:pPr>
          </w:p>
        </w:tc>
      </w:tr>
      <w:tr w:rsidR="00131497" w:rsidRPr="00CE792D" w14:paraId="6C654244" w14:textId="77777777" w:rsidTr="00EE5A06">
        <w:trPr>
          <w:jc w:val="center"/>
        </w:trPr>
        <w:tc>
          <w:tcPr>
            <w:tcW w:w="10210" w:type="dxa"/>
            <w:gridSpan w:val="2"/>
            <w:shd w:val="clear" w:color="auto" w:fill="auto"/>
          </w:tcPr>
          <w:p w14:paraId="664E7ED9" w14:textId="5260EA1D" w:rsidR="00131497" w:rsidRPr="00CE792D" w:rsidRDefault="00131497" w:rsidP="00EE5A06">
            <w:pPr>
              <w:numPr>
                <w:ilvl w:val="0"/>
                <w:numId w:val="1"/>
              </w:numPr>
              <w:jc w:val="both"/>
              <w:rPr>
                <w:b/>
                <w:sz w:val="22"/>
                <w:szCs w:val="22"/>
              </w:rPr>
            </w:pPr>
            <w:r w:rsidRPr="00CE792D">
              <w:rPr>
                <w:b/>
                <w:sz w:val="22"/>
                <w:szCs w:val="22"/>
              </w:rPr>
              <w:t xml:space="preserve">SUTARTIES PRIEDAI </w:t>
            </w:r>
          </w:p>
        </w:tc>
      </w:tr>
      <w:tr w:rsidR="00131497" w:rsidRPr="00CE792D" w14:paraId="7C4AB6CE" w14:textId="77777777" w:rsidTr="00EE5A06">
        <w:trPr>
          <w:jc w:val="center"/>
        </w:trPr>
        <w:tc>
          <w:tcPr>
            <w:tcW w:w="10210" w:type="dxa"/>
            <w:gridSpan w:val="2"/>
            <w:shd w:val="clear" w:color="auto" w:fill="auto"/>
          </w:tcPr>
          <w:p w14:paraId="03AC1914" w14:textId="676E04C0" w:rsidR="00131497" w:rsidRPr="00EE5A06" w:rsidRDefault="00131497" w:rsidP="00332ABD">
            <w:pPr>
              <w:numPr>
                <w:ilvl w:val="1"/>
                <w:numId w:val="1"/>
              </w:numPr>
              <w:ind w:right="145"/>
              <w:jc w:val="both"/>
              <w:rPr>
                <w:sz w:val="22"/>
                <w:szCs w:val="22"/>
              </w:rPr>
            </w:pPr>
          </w:p>
        </w:tc>
      </w:tr>
      <w:tr w:rsidR="00131497" w:rsidRPr="00CE792D" w14:paraId="049B2BC5" w14:textId="77777777" w:rsidTr="00EE5A06">
        <w:trPr>
          <w:jc w:val="center"/>
        </w:trPr>
        <w:tc>
          <w:tcPr>
            <w:tcW w:w="10210" w:type="dxa"/>
            <w:gridSpan w:val="2"/>
            <w:shd w:val="clear" w:color="auto" w:fill="auto"/>
          </w:tcPr>
          <w:p w14:paraId="5953F2EC" w14:textId="02B9168E" w:rsidR="00131497" w:rsidRPr="00EE5A06" w:rsidRDefault="00131497" w:rsidP="00332ABD">
            <w:pPr>
              <w:numPr>
                <w:ilvl w:val="1"/>
                <w:numId w:val="1"/>
              </w:numPr>
              <w:ind w:right="145"/>
              <w:jc w:val="both"/>
              <w:rPr>
                <w:sz w:val="22"/>
                <w:szCs w:val="22"/>
              </w:rPr>
            </w:pPr>
          </w:p>
        </w:tc>
      </w:tr>
      <w:tr w:rsidR="00131497" w:rsidRPr="00CE792D" w14:paraId="04CAF5F4" w14:textId="77777777" w:rsidTr="00EE5A06">
        <w:trPr>
          <w:jc w:val="center"/>
        </w:trPr>
        <w:tc>
          <w:tcPr>
            <w:tcW w:w="10210" w:type="dxa"/>
            <w:gridSpan w:val="2"/>
            <w:shd w:val="clear" w:color="auto" w:fill="auto"/>
          </w:tcPr>
          <w:p w14:paraId="43F0B7E0" w14:textId="77777777" w:rsidR="00131497" w:rsidRPr="00CE792D" w:rsidRDefault="00131497" w:rsidP="00B8709E">
            <w:pPr>
              <w:tabs>
                <w:tab w:val="left" w:pos="851"/>
                <w:tab w:val="left" w:pos="1134"/>
                <w:tab w:val="left" w:pos="1418"/>
              </w:tabs>
              <w:ind w:right="145"/>
              <w:jc w:val="both"/>
              <w:rPr>
                <w:sz w:val="22"/>
                <w:szCs w:val="22"/>
              </w:rPr>
            </w:pPr>
            <w:r w:rsidRPr="00CE792D">
              <w:rPr>
                <w:sz w:val="22"/>
                <w:szCs w:val="22"/>
              </w:rPr>
              <w:t>Šalių pasirašytos Specialiosios sąlygos kartu su Sutarties Bendrosiomis sąlygomis ir aukščiau išvardintais priedais, įskaitant ir vėliau Sutarties galiojimo metu Šalių sudarytus priedus, sudaro Statybos rangos sutartį tarp Užsakovo ir Rangovo</w:t>
            </w:r>
          </w:p>
        </w:tc>
      </w:tr>
      <w:tr w:rsidR="00131497" w:rsidRPr="00CE792D" w14:paraId="30E5C619" w14:textId="77777777" w:rsidTr="00EE5A06">
        <w:trPr>
          <w:jc w:val="center"/>
        </w:trPr>
        <w:tc>
          <w:tcPr>
            <w:tcW w:w="10210" w:type="dxa"/>
            <w:gridSpan w:val="2"/>
            <w:shd w:val="clear" w:color="auto" w:fill="auto"/>
          </w:tcPr>
          <w:p w14:paraId="794A427E" w14:textId="77777777" w:rsidR="00131497" w:rsidRPr="00CE792D" w:rsidRDefault="00131497" w:rsidP="00B8709E">
            <w:pPr>
              <w:tabs>
                <w:tab w:val="left" w:pos="851"/>
                <w:tab w:val="left" w:pos="1134"/>
                <w:tab w:val="left" w:pos="1418"/>
              </w:tabs>
              <w:ind w:right="145"/>
              <w:jc w:val="both"/>
              <w:rPr>
                <w:sz w:val="22"/>
                <w:szCs w:val="22"/>
              </w:rPr>
            </w:pPr>
          </w:p>
        </w:tc>
      </w:tr>
      <w:tr w:rsidR="00131497" w:rsidRPr="00CE792D" w14:paraId="60636AF7" w14:textId="77777777" w:rsidTr="00EE5A06">
        <w:trPr>
          <w:jc w:val="center"/>
        </w:trPr>
        <w:tc>
          <w:tcPr>
            <w:tcW w:w="10210" w:type="dxa"/>
            <w:gridSpan w:val="2"/>
            <w:shd w:val="clear" w:color="auto" w:fill="auto"/>
          </w:tcPr>
          <w:p w14:paraId="79ED7D54" w14:textId="77777777" w:rsidR="00131497" w:rsidRPr="00CE792D" w:rsidRDefault="00131497" w:rsidP="00B8709E">
            <w:pPr>
              <w:pStyle w:val="Porat"/>
              <w:ind w:right="145"/>
              <w:rPr>
                <w:sz w:val="22"/>
                <w:szCs w:val="22"/>
                <w:lang w:val="lt-LT" w:eastAsia="lt-LT"/>
              </w:rPr>
            </w:pPr>
            <w:r w:rsidRPr="00CE792D">
              <w:rPr>
                <w:b/>
                <w:sz w:val="22"/>
                <w:szCs w:val="22"/>
                <w:lang w:val="lt-LT" w:eastAsia="lt-LT"/>
              </w:rPr>
              <w:t xml:space="preserve">Šalys patvirtindamos, kad individualiai aptarė, perskaitė ir suprato tiek Specialiąsias sąlygas, tiek Bendrąsias sąlygas, pasirašo šias Specialiąsias sąlygas, kaip visiškai atitinkančias jų valią ir tikruosius ketinimus </w:t>
            </w:r>
          </w:p>
          <w:p w14:paraId="26EDEDF6" w14:textId="77777777" w:rsidR="00131497" w:rsidRPr="00CE792D" w:rsidRDefault="00131497" w:rsidP="00B8709E">
            <w:pPr>
              <w:pStyle w:val="Porat"/>
              <w:ind w:right="145"/>
              <w:rPr>
                <w:sz w:val="22"/>
                <w:szCs w:val="22"/>
                <w:lang w:val="lt-LT" w:eastAsia="lt-LT"/>
              </w:rPr>
            </w:pPr>
          </w:p>
          <w:tbl>
            <w:tblPr>
              <w:tblW w:w="10263" w:type="dxa"/>
              <w:jc w:val="center"/>
              <w:tblLayout w:type="fixed"/>
              <w:tblLook w:val="01E0" w:firstRow="1" w:lastRow="1" w:firstColumn="1" w:lastColumn="1" w:noHBand="0" w:noVBand="0"/>
            </w:tblPr>
            <w:tblGrid>
              <w:gridCol w:w="5131"/>
              <w:gridCol w:w="5132"/>
            </w:tblGrid>
            <w:tr w:rsidR="00131497" w:rsidRPr="00CE792D" w14:paraId="3D51D050" w14:textId="77777777" w:rsidTr="00B70D52">
              <w:trPr>
                <w:jc w:val="center"/>
              </w:trPr>
              <w:tc>
                <w:tcPr>
                  <w:tcW w:w="5131" w:type="dxa"/>
                </w:tcPr>
                <w:p w14:paraId="10CEC652" w14:textId="77777777" w:rsidR="00131497" w:rsidRPr="00B8709E" w:rsidRDefault="00131497" w:rsidP="00B8709E">
                  <w:pPr>
                    <w:pStyle w:val="Porat"/>
                    <w:ind w:right="145"/>
                    <w:jc w:val="left"/>
                    <w:rPr>
                      <w:b/>
                      <w:bCs/>
                      <w:sz w:val="22"/>
                      <w:szCs w:val="22"/>
                      <w:lang w:val="lt-LT" w:eastAsia="lt-LT"/>
                    </w:rPr>
                  </w:pPr>
                  <w:r w:rsidRPr="00B8709E">
                    <w:rPr>
                      <w:b/>
                      <w:bCs/>
                      <w:sz w:val="22"/>
                      <w:szCs w:val="22"/>
                      <w:lang w:val="lt-LT" w:eastAsia="lt-LT"/>
                    </w:rPr>
                    <w:t>Užsakovas:</w:t>
                  </w:r>
                </w:p>
                <w:p w14:paraId="679AE3FF" w14:textId="77777777" w:rsidR="00131497" w:rsidRPr="00B8709E" w:rsidRDefault="00131497" w:rsidP="00B8709E">
                  <w:pPr>
                    <w:pStyle w:val="Porat"/>
                    <w:ind w:right="145"/>
                    <w:jc w:val="left"/>
                    <w:rPr>
                      <w:b/>
                      <w:bCs/>
                      <w:sz w:val="22"/>
                      <w:szCs w:val="22"/>
                      <w:lang w:val="lt-LT" w:eastAsia="lt-LT"/>
                    </w:rPr>
                  </w:pPr>
                </w:p>
                <w:p w14:paraId="213659DF" w14:textId="77777777" w:rsidR="00131497" w:rsidRPr="00411F13" w:rsidRDefault="00131497" w:rsidP="002D724C">
                  <w:pPr>
                    <w:pStyle w:val="Porat"/>
                    <w:ind w:right="145"/>
                    <w:jc w:val="left"/>
                    <w:rPr>
                      <w:b/>
                      <w:bCs/>
                      <w:sz w:val="22"/>
                      <w:szCs w:val="22"/>
                      <w:lang w:val="lt-LT" w:eastAsia="lt-LT"/>
                    </w:rPr>
                  </w:pPr>
                </w:p>
              </w:tc>
              <w:tc>
                <w:tcPr>
                  <w:tcW w:w="5132" w:type="dxa"/>
                </w:tcPr>
                <w:p w14:paraId="3D229043" w14:textId="77777777" w:rsidR="00131497" w:rsidRPr="00411F13" w:rsidRDefault="00131497" w:rsidP="00B8709E">
                  <w:pPr>
                    <w:pStyle w:val="Porat"/>
                    <w:ind w:right="145"/>
                    <w:jc w:val="left"/>
                    <w:rPr>
                      <w:b/>
                      <w:bCs/>
                      <w:sz w:val="22"/>
                      <w:szCs w:val="22"/>
                      <w:lang w:val="lt-LT" w:eastAsia="lt-LT"/>
                    </w:rPr>
                  </w:pPr>
                  <w:r w:rsidRPr="00411F13">
                    <w:rPr>
                      <w:b/>
                      <w:bCs/>
                      <w:sz w:val="22"/>
                      <w:szCs w:val="22"/>
                      <w:lang w:val="lt-LT" w:eastAsia="lt-LT"/>
                    </w:rPr>
                    <w:t>Rangovas:</w:t>
                  </w:r>
                </w:p>
                <w:p w14:paraId="7205226B" w14:textId="77777777" w:rsidR="00131497" w:rsidRPr="00411F13" w:rsidRDefault="00131497" w:rsidP="00B8709E">
                  <w:pPr>
                    <w:pStyle w:val="Porat"/>
                    <w:ind w:right="145"/>
                    <w:jc w:val="left"/>
                    <w:rPr>
                      <w:b/>
                      <w:bCs/>
                      <w:sz w:val="22"/>
                      <w:szCs w:val="22"/>
                      <w:lang w:val="lt-LT" w:eastAsia="lt-LT"/>
                    </w:rPr>
                  </w:pPr>
                </w:p>
                <w:p w14:paraId="709272FA" w14:textId="77777777" w:rsidR="00131497" w:rsidRPr="00411F13" w:rsidRDefault="00131497" w:rsidP="002D724C">
                  <w:pPr>
                    <w:pStyle w:val="Porat"/>
                    <w:ind w:right="145"/>
                    <w:jc w:val="left"/>
                    <w:rPr>
                      <w:b/>
                      <w:bCs/>
                      <w:sz w:val="22"/>
                      <w:szCs w:val="22"/>
                      <w:lang w:val="lt-LT" w:eastAsia="lt-LT"/>
                    </w:rPr>
                  </w:pPr>
                </w:p>
              </w:tc>
            </w:tr>
          </w:tbl>
          <w:p w14:paraId="06B171B2" w14:textId="77777777" w:rsidR="00131497" w:rsidRPr="00CE792D" w:rsidRDefault="00131497" w:rsidP="00411F13">
            <w:pPr>
              <w:tabs>
                <w:tab w:val="left" w:pos="851"/>
                <w:tab w:val="left" w:pos="1134"/>
                <w:tab w:val="left" w:pos="1418"/>
              </w:tabs>
              <w:ind w:right="145"/>
              <w:jc w:val="both"/>
              <w:rPr>
                <w:sz w:val="22"/>
                <w:szCs w:val="22"/>
              </w:rPr>
            </w:pPr>
          </w:p>
        </w:tc>
      </w:tr>
    </w:tbl>
    <w:p w14:paraId="610B7380" w14:textId="77777777" w:rsidR="00131497" w:rsidRPr="00CE792D" w:rsidRDefault="00131497" w:rsidP="00131497">
      <w:pPr>
        <w:jc w:val="both"/>
        <w:rPr>
          <w:sz w:val="22"/>
          <w:szCs w:val="22"/>
        </w:rPr>
      </w:pPr>
      <w:r w:rsidRPr="00CE792D">
        <w:rPr>
          <w:sz w:val="22"/>
          <w:szCs w:val="22"/>
        </w:rPr>
        <w:br w:type="page"/>
      </w:r>
    </w:p>
    <w:tbl>
      <w:tblPr>
        <w:tblStyle w:val="TableGrid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tblGrid>
      <w:tr w:rsidR="00131497" w:rsidRPr="00CE792D" w14:paraId="2A69676D" w14:textId="77777777" w:rsidTr="00EE5A06">
        <w:tc>
          <w:tcPr>
            <w:tcW w:w="9067" w:type="dxa"/>
          </w:tcPr>
          <w:p w14:paraId="0F5AD350" w14:textId="77777777" w:rsidR="00131497" w:rsidRPr="00CE792D" w:rsidRDefault="00131497" w:rsidP="00EE5A06">
            <w:pPr>
              <w:spacing w:before="120" w:after="120"/>
              <w:ind w:left="314" w:firstLine="111"/>
              <w:jc w:val="center"/>
              <w:rPr>
                <w:b/>
                <w:sz w:val="22"/>
                <w:szCs w:val="22"/>
              </w:rPr>
            </w:pPr>
            <w:r w:rsidRPr="00CE792D">
              <w:rPr>
                <w:b/>
                <w:sz w:val="22"/>
                <w:szCs w:val="22"/>
              </w:rPr>
              <w:lastRenderedPageBreak/>
              <w:t>STATYBOS RANGOS SUTARTIES</w:t>
            </w:r>
            <w:r w:rsidRPr="00CE792D">
              <w:rPr>
                <w:b/>
                <w:sz w:val="22"/>
                <w:szCs w:val="22"/>
              </w:rPr>
              <w:br/>
              <w:t>BENDROSIOS SĄLYGOS</w:t>
            </w:r>
          </w:p>
        </w:tc>
      </w:tr>
      <w:tr w:rsidR="00131497" w:rsidRPr="00CE792D" w14:paraId="3C70DB0C" w14:textId="77777777" w:rsidTr="00EE5A06">
        <w:tc>
          <w:tcPr>
            <w:tcW w:w="9067" w:type="dxa"/>
          </w:tcPr>
          <w:p w14:paraId="28B17F64" w14:textId="77777777" w:rsidR="00131497" w:rsidRPr="00CE792D" w:rsidRDefault="00131497" w:rsidP="00131497">
            <w:pPr>
              <w:pStyle w:val="Sraopastraipa"/>
              <w:numPr>
                <w:ilvl w:val="0"/>
                <w:numId w:val="2"/>
              </w:numPr>
              <w:spacing w:before="120" w:after="120"/>
              <w:contextualSpacing w:val="0"/>
              <w:rPr>
                <w:b/>
                <w:sz w:val="22"/>
                <w:szCs w:val="22"/>
              </w:rPr>
            </w:pPr>
            <w:bookmarkStart w:id="31" w:name="_Ref48660434"/>
            <w:r w:rsidRPr="00CE792D">
              <w:rPr>
                <w:b/>
                <w:sz w:val="22"/>
                <w:szCs w:val="22"/>
              </w:rPr>
              <w:t>Sąvokos</w:t>
            </w:r>
            <w:bookmarkEnd w:id="31"/>
          </w:p>
        </w:tc>
      </w:tr>
      <w:tr w:rsidR="00131497" w:rsidRPr="00CE792D" w14:paraId="45FFA697" w14:textId="77777777" w:rsidTr="00EE5A06">
        <w:tc>
          <w:tcPr>
            <w:tcW w:w="9067" w:type="dxa"/>
          </w:tcPr>
          <w:p w14:paraId="50902C48"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Atliktų Darbų aktas</w:t>
            </w:r>
            <w:r w:rsidRPr="00CE792D">
              <w:rPr>
                <w:sz w:val="22"/>
                <w:szCs w:val="22"/>
              </w:rPr>
              <w:t xml:space="preserve"> – reiškia priėmimo – perdavimo aktą, kurio forma pridedama prie šios Sutarties kaip </w:t>
            </w:r>
            <w:r w:rsidRPr="00A766F5">
              <w:rPr>
                <w:sz w:val="22"/>
                <w:szCs w:val="22"/>
              </w:rPr>
              <w:t>Priedas Nr. 7</w:t>
            </w:r>
            <w:r w:rsidRPr="00450DA1">
              <w:rPr>
                <w:sz w:val="22"/>
                <w:szCs w:val="22"/>
              </w:rPr>
              <w:t xml:space="preserve"> ir</w:t>
            </w:r>
            <w:r w:rsidRPr="00CE792D">
              <w:rPr>
                <w:sz w:val="22"/>
                <w:szCs w:val="22"/>
              </w:rPr>
              <w:t xml:space="preserve"> kuris Šalių susitarimu yra sudaromas išimtinai finansavimo tikslais, nurodant Darbų dalį, kurią Rangovas atliko iki tokio akto pasirašymo dienos.</w:t>
            </w:r>
          </w:p>
        </w:tc>
      </w:tr>
      <w:tr w:rsidR="00131497" w:rsidRPr="00CE792D" w14:paraId="471DD578" w14:textId="77777777" w:rsidTr="00EE5A06">
        <w:tc>
          <w:tcPr>
            <w:tcW w:w="9067" w:type="dxa"/>
          </w:tcPr>
          <w:p w14:paraId="7BA6BFED"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Baigiamasis perdavimo –</w:t>
            </w:r>
            <w:r w:rsidRPr="00CE792D">
              <w:rPr>
                <w:sz w:val="22"/>
                <w:szCs w:val="22"/>
              </w:rPr>
              <w:t xml:space="preserve"> </w:t>
            </w:r>
            <w:r w:rsidRPr="00CE792D">
              <w:rPr>
                <w:b/>
                <w:sz w:val="22"/>
                <w:szCs w:val="22"/>
              </w:rPr>
              <w:t>priėmimo aktas</w:t>
            </w:r>
            <w:r w:rsidRPr="00CE792D">
              <w:rPr>
                <w:sz w:val="22"/>
                <w:szCs w:val="22"/>
              </w:rPr>
              <w:t xml:space="preserve"> – reiškia perdavimo – priėmimo aktą, kurio forma pridedama prie šios Sutarties kaip </w:t>
            </w:r>
            <w:r w:rsidRPr="00A766F5">
              <w:rPr>
                <w:sz w:val="22"/>
                <w:szCs w:val="22"/>
              </w:rPr>
              <w:t>Priedas Nr. 8</w:t>
            </w:r>
            <w:r w:rsidRPr="00450DA1">
              <w:rPr>
                <w:sz w:val="22"/>
                <w:szCs w:val="22"/>
              </w:rPr>
              <w:t>,</w:t>
            </w:r>
            <w:r w:rsidRPr="00CE792D">
              <w:rPr>
                <w:sz w:val="22"/>
                <w:szCs w:val="22"/>
              </w:rPr>
              <w:t xml:space="preserve"> pagal kurį Rangovas perduoda pastatytą Objektą (įskaitant visus atliktus Darbus) Užsakovui, o Užsakovas Objektą (įskaitant visus atliktus Darbus) priima.</w:t>
            </w:r>
          </w:p>
        </w:tc>
      </w:tr>
      <w:tr w:rsidR="00131497" w:rsidRPr="00CE792D" w14:paraId="4E126F39" w14:textId="77777777" w:rsidTr="00EE5A06">
        <w:tc>
          <w:tcPr>
            <w:tcW w:w="9067" w:type="dxa"/>
          </w:tcPr>
          <w:p w14:paraId="5E93257F"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Darbai</w:t>
            </w:r>
            <w:r w:rsidRPr="00CE792D">
              <w:rPr>
                <w:sz w:val="22"/>
                <w:szCs w:val="22"/>
              </w:rPr>
              <w:t xml:space="preserve"> – reiškia Specialiųjų sąlygų </w:t>
            </w:r>
            <w:r w:rsidRPr="00CE792D">
              <w:rPr>
                <w:sz w:val="22"/>
                <w:szCs w:val="22"/>
              </w:rPr>
              <w:fldChar w:fldCharType="begin"/>
            </w:r>
            <w:r w:rsidRPr="00CE792D">
              <w:rPr>
                <w:sz w:val="22"/>
                <w:szCs w:val="22"/>
              </w:rPr>
              <w:instrText xml:space="preserve"> REF _Ref446058539 \r \h  \* MERGEFORMAT </w:instrText>
            </w:r>
            <w:r w:rsidRPr="00CE792D">
              <w:rPr>
                <w:sz w:val="22"/>
                <w:szCs w:val="22"/>
              </w:rPr>
            </w:r>
            <w:r w:rsidRPr="00CE792D">
              <w:rPr>
                <w:sz w:val="22"/>
                <w:szCs w:val="22"/>
              </w:rPr>
              <w:fldChar w:fldCharType="separate"/>
            </w:r>
            <w:r w:rsidRPr="00CE792D">
              <w:rPr>
                <w:sz w:val="22"/>
                <w:szCs w:val="22"/>
              </w:rPr>
              <w:t>3.8</w:t>
            </w:r>
            <w:r w:rsidRPr="00CE792D">
              <w:rPr>
                <w:sz w:val="22"/>
                <w:szCs w:val="22"/>
              </w:rPr>
              <w:fldChar w:fldCharType="end"/>
            </w:r>
            <w:r w:rsidRPr="00CE792D">
              <w:rPr>
                <w:sz w:val="22"/>
                <w:szCs w:val="22"/>
              </w:rPr>
              <w:t xml:space="preserve"> punkte nurodytus Darbus bei kitus su minėtaisiais darbais susijusius darbus pagal Projektą, įskaitant reikiamų Darbo projekto dalių ir statybos darbų technologijos projekto parengimą, statybos, montavimo, gamybos, derinimo, tiekimo, įrangos įrengimo, paslaugų teikimo ir visus kitus Rangovo turimus atlikti darbus, veiksmus ar paslaugas, būtinus Sutartyje numatytiems įsipareigojimams, susijusiems su Darbų atlikimu pagal Projektą ir kitas Sutartyje nurodytas sąlygas, įvykdyti, taip pat Darbų perdavimas Užsakovui pagal šios Sutarties sąlygas. Detalizuota sąmata (Priedas Nr. 5) naudojama tik Pakeitimų ar Darbų apimties sumažinimo įkainojimui, bet ne Darbų apimties nustatymui. Jei paaiškėja, jog Detalizuotoje sąmatoje nėra numatytos tam tikros Darbų sudėtinės dalys, reikalingos Darbų atlikimui bei Projektui realizuoti, tai nebus laikoma Pakeitimu / papildomais darbais ir nesuteiks Rangovui teisės į papildomą apmokėjimą.</w:t>
            </w:r>
          </w:p>
        </w:tc>
      </w:tr>
      <w:tr w:rsidR="00131497" w:rsidRPr="00CE792D" w14:paraId="59B235F1" w14:textId="77777777" w:rsidTr="00EE5A06">
        <w:tc>
          <w:tcPr>
            <w:tcW w:w="9067" w:type="dxa"/>
          </w:tcPr>
          <w:p w14:paraId="3441C1BD"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Darbo projektas</w:t>
            </w:r>
            <w:r w:rsidRPr="00CE792D">
              <w:rPr>
                <w:sz w:val="22"/>
                <w:szCs w:val="22"/>
              </w:rPr>
              <w:t xml:space="preserve"> – šioje Sutartyje numatyta tvarka parengtas Objekto darbo projektas, </w:t>
            </w:r>
            <w:r w:rsidRPr="00CE792D">
              <w:rPr>
                <w:bCs/>
                <w:iCs/>
                <w:sz w:val="22"/>
                <w:szCs w:val="22"/>
              </w:rPr>
              <w:t>pagal kurį atliekami Objekto statybos darbai.</w:t>
            </w:r>
          </w:p>
        </w:tc>
      </w:tr>
      <w:tr w:rsidR="00131497" w:rsidRPr="00CE792D" w14:paraId="4BC9CCE9" w14:textId="77777777" w:rsidTr="00EE5A06">
        <w:tc>
          <w:tcPr>
            <w:tcW w:w="9067" w:type="dxa"/>
          </w:tcPr>
          <w:p w14:paraId="24CC46EE"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Darbų etapas</w:t>
            </w:r>
            <w:r w:rsidRPr="00CE792D">
              <w:rPr>
                <w:sz w:val="22"/>
                <w:szCs w:val="22"/>
              </w:rPr>
              <w:t xml:space="preserve"> – Darbų grafike nurodyta Darbų dalis, kurią Rangovas įsipareigoja įvykdyti per atitinkamą Darbų grafike nurodytą Darbų atlikimo terminą.</w:t>
            </w:r>
          </w:p>
        </w:tc>
      </w:tr>
      <w:tr w:rsidR="00131497" w:rsidRPr="00CE792D" w14:paraId="44793CE4" w14:textId="77777777" w:rsidTr="00EE5A06">
        <w:tc>
          <w:tcPr>
            <w:tcW w:w="9067" w:type="dxa"/>
          </w:tcPr>
          <w:p w14:paraId="17C6E62E"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Darbų grafikas</w:t>
            </w:r>
            <w:r w:rsidRPr="00CE792D">
              <w:rPr>
                <w:sz w:val="22"/>
                <w:szCs w:val="22"/>
              </w:rPr>
              <w:t xml:space="preserve"> – Užsakovo ir Rangovo suderintas kalendorinis </w:t>
            </w:r>
            <w:r w:rsidRPr="00CE792D">
              <w:rPr>
                <w:bCs/>
                <w:sz w:val="22"/>
                <w:szCs w:val="22"/>
              </w:rPr>
              <w:t xml:space="preserve">Darbų vykdymo grafikas, kuris pridedamas prie Sutarties </w:t>
            </w:r>
            <w:r w:rsidRPr="00450DA1">
              <w:rPr>
                <w:bCs/>
                <w:sz w:val="22"/>
                <w:szCs w:val="22"/>
              </w:rPr>
              <w:t xml:space="preserve">kaip </w:t>
            </w:r>
            <w:r w:rsidRPr="00A766F5">
              <w:rPr>
                <w:bCs/>
                <w:sz w:val="22"/>
                <w:szCs w:val="22"/>
              </w:rPr>
              <w:t>Priedas Nr. 6</w:t>
            </w:r>
            <w:r w:rsidRPr="00A766F5">
              <w:rPr>
                <w:sz w:val="22"/>
                <w:szCs w:val="22"/>
              </w:rPr>
              <w:t>.</w:t>
            </w:r>
          </w:p>
        </w:tc>
      </w:tr>
      <w:tr w:rsidR="00131497" w:rsidRPr="00CE792D" w14:paraId="7D4C4D6E" w14:textId="77777777" w:rsidTr="00EE5A06">
        <w:tc>
          <w:tcPr>
            <w:tcW w:w="9067" w:type="dxa"/>
          </w:tcPr>
          <w:p w14:paraId="7A21C9EC"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Detalizuota sąmata –</w:t>
            </w:r>
            <w:r w:rsidRPr="00CE792D">
              <w:rPr>
                <w:sz w:val="22"/>
                <w:szCs w:val="22"/>
              </w:rPr>
              <w:t xml:space="preserve"> Darbų sąmata, kurioje tiksliai nurodyta atskirų Darbų dalių kaina, pridedama </w:t>
            </w:r>
            <w:r w:rsidRPr="00450DA1">
              <w:rPr>
                <w:sz w:val="22"/>
                <w:szCs w:val="22"/>
              </w:rPr>
              <w:t xml:space="preserve">kaip </w:t>
            </w:r>
            <w:r w:rsidRPr="00A766F5">
              <w:rPr>
                <w:sz w:val="22"/>
                <w:szCs w:val="22"/>
              </w:rPr>
              <w:t>Priedas Nr. 5</w:t>
            </w:r>
            <w:r w:rsidRPr="00450DA1">
              <w:rPr>
                <w:sz w:val="22"/>
                <w:szCs w:val="22"/>
              </w:rPr>
              <w:t>. Detalizuota</w:t>
            </w:r>
            <w:r w:rsidRPr="00CE792D">
              <w:rPr>
                <w:sz w:val="22"/>
                <w:szCs w:val="22"/>
              </w:rPr>
              <w:t xml:space="preserve"> sąmata naudojama tik Pakeitimų ar Darbų apimties sumažinimo įkainojimui, bet ne Darbų apimties nustatymui.</w:t>
            </w:r>
          </w:p>
        </w:tc>
      </w:tr>
      <w:tr w:rsidR="00131497" w:rsidRPr="00CE792D" w14:paraId="7BF8B4C3" w14:textId="77777777" w:rsidTr="00EE5A06">
        <w:tc>
          <w:tcPr>
            <w:tcW w:w="9067" w:type="dxa"/>
          </w:tcPr>
          <w:p w14:paraId="734367F9"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Kaina</w:t>
            </w:r>
            <w:r w:rsidRPr="00CE792D">
              <w:rPr>
                <w:sz w:val="22"/>
                <w:szCs w:val="22"/>
              </w:rPr>
              <w:t xml:space="preserve"> – Sutarties Specialiųjų sąlygų </w:t>
            </w:r>
            <w:r w:rsidRPr="00CE792D">
              <w:rPr>
                <w:sz w:val="22"/>
                <w:szCs w:val="22"/>
              </w:rPr>
              <w:fldChar w:fldCharType="begin"/>
            </w:r>
            <w:r w:rsidRPr="00CE792D">
              <w:rPr>
                <w:sz w:val="22"/>
                <w:szCs w:val="22"/>
              </w:rPr>
              <w:instrText xml:space="preserve"> REF _Ref343543389 \r \h  \* MERGEFORMAT </w:instrText>
            </w:r>
            <w:r w:rsidRPr="00CE792D">
              <w:rPr>
                <w:sz w:val="22"/>
                <w:szCs w:val="22"/>
              </w:rPr>
            </w:r>
            <w:r w:rsidRPr="00CE792D">
              <w:rPr>
                <w:sz w:val="22"/>
                <w:szCs w:val="22"/>
              </w:rPr>
              <w:fldChar w:fldCharType="separate"/>
            </w:r>
            <w:r w:rsidRPr="00CE792D">
              <w:rPr>
                <w:sz w:val="22"/>
                <w:szCs w:val="22"/>
              </w:rPr>
              <w:t>4.1</w:t>
            </w:r>
            <w:r w:rsidRPr="00CE792D">
              <w:rPr>
                <w:sz w:val="22"/>
                <w:szCs w:val="22"/>
              </w:rPr>
              <w:fldChar w:fldCharType="end"/>
            </w:r>
            <w:r w:rsidRPr="00CE792D">
              <w:rPr>
                <w:sz w:val="22"/>
                <w:szCs w:val="22"/>
              </w:rPr>
              <w:t> punkte nurodyta Užsakovo Rangovui mokėtina fiksuota atlyginimo už šia Sutartimi tinkamai atliktus Darbus suma.</w:t>
            </w:r>
          </w:p>
        </w:tc>
      </w:tr>
      <w:tr w:rsidR="00131497" w:rsidRPr="00CE792D" w14:paraId="7D777B91" w14:textId="77777777" w:rsidTr="00EE5A06">
        <w:tc>
          <w:tcPr>
            <w:tcW w:w="9067" w:type="dxa"/>
          </w:tcPr>
          <w:p w14:paraId="0F3BA00B"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 xml:space="preserve">Nominuoti subrangovai </w:t>
            </w:r>
            <w:r w:rsidRPr="00CE792D">
              <w:rPr>
                <w:sz w:val="22"/>
                <w:szCs w:val="22"/>
              </w:rPr>
              <w:t>– subrangovai, kuriuos Rangovas pasitelkia Užsakovo nurodymu.</w:t>
            </w:r>
          </w:p>
        </w:tc>
      </w:tr>
      <w:tr w:rsidR="00131497" w:rsidRPr="00CE792D" w14:paraId="1B4BD6F8" w14:textId="77777777" w:rsidTr="00EE5A06">
        <w:tc>
          <w:tcPr>
            <w:tcW w:w="9067" w:type="dxa"/>
          </w:tcPr>
          <w:p w14:paraId="6BCC6501"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Objektas</w:t>
            </w:r>
            <w:r w:rsidRPr="00CE792D">
              <w:rPr>
                <w:sz w:val="22"/>
                <w:szCs w:val="22"/>
              </w:rPr>
              <w:t xml:space="preserve"> – reiškia Sutarties Specialiųjų sąlygų </w:t>
            </w:r>
            <w:r w:rsidRPr="00CE792D">
              <w:rPr>
                <w:sz w:val="22"/>
                <w:szCs w:val="22"/>
              </w:rPr>
              <w:fldChar w:fldCharType="begin"/>
            </w:r>
            <w:r w:rsidRPr="00CE792D">
              <w:rPr>
                <w:sz w:val="22"/>
                <w:szCs w:val="22"/>
              </w:rPr>
              <w:instrText xml:space="preserve"> REF _Ref385267863 \r \h  \* MERGEFORMAT </w:instrText>
            </w:r>
            <w:r w:rsidRPr="00CE792D">
              <w:rPr>
                <w:sz w:val="22"/>
                <w:szCs w:val="22"/>
              </w:rPr>
            </w:r>
            <w:r w:rsidRPr="00CE792D">
              <w:rPr>
                <w:sz w:val="22"/>
                <w:szCs w:val="22"/>
              </w:rPr>
              <w:fldChar w:fldCharType="separate"/>
            </w:r>
            <w:r w:rsidRPr="00CE792D">
              <w:rPr>
                <w:sz w:val="22"/>
                <w:szCs w:val="22"/>
              </w:rPr>
              <w:t>3.1</w:t>
            </w:r>
            <w:r w:rsidRPr="00CE792D">
              <w:rPr>
                <w:sz w:val="22"/>
                <w:szCs w:val="22"/>
              </w:rPr>
              <w:fldChar w:fldCharType="end"/>
            </w:r>
            <w:r w:rsidRPr="00CE792D">
              <w:rPr>
                <w:sz w:val="22"/>
                <w:szCs w:val="22"/>
              </w:rPr>
              <w:t xml:space="preserve"> punkte numatytą statybos darbų rezultatą.</w:t>
            </w:r>
          </w:p>
        </w:tc>
      </w:tr>
      <w:tr w:rsidR="00131497" w:rsidRPr="00CE792D" w14:paraId="7A856B77" w14:textId="77777777" w:rsidTr="00EE5A06">
        <w:tc>
          <w:tcPr>
            <w:tcW w:w="9067" w:type="dxa"/>
          </w:tcPr>
          <w:p w14:paraId="4782A875" w14:textId="1D8FA356" w:rsidR="00131497" w:rsidRPr="00CE792D" w:rsidRDefault="00131497" w:rsidP="00131497">
            <w:pPr>
              <w:numPr>
                <w:ilvl w:val="1"/>
                <w:numId w:val="5"/>
              </w:numPr>
              <w:tabs>
                <w:tab w:val="num" w:pos="851"/>
              </w:tabs>
              <w:spacing w:before="120" w:after="120"/>
              <w:rPr>
                <w:sz w:val="22"/>
                <w:szCs w:val="22"/>
              </w:rPr>
            </w:pPr>
            <w:r w:rsidRPr="00CE792D">
              <w:rPr>
                <w:b/>
                <w:sz w:val="22"/>
                <w:szCs w:val="22"/>
              </w:rPr>
              <w:t>Pakeitimai</w:t>
            </w:r>
            <w:r w:rsidRPr="00CE792D">
              <w:rPr>
                <w:sz w:val="22"/>
                <w:szCs w:val="22"/>
              </w:rPr>
              <w:t xml:space="preserve"> – pakeitimais yra laikomi tokie darbai, kurie yra atliekami Užsakovo iniciatyva keičiant Techninio projekto sprendinius arba Užsakovui nurodant atlikti papildomus darbus, kurie nėra susiję su Darbais ir/ar nėra būtini Darbų atlikimui, įforminimui ar tinkamam Objekto naudojimui. Pakeitimai visais atvejais iki jų atlikimo pradžios privalo būti įforminami abiem Šalims pasirašant susitarimą dėl </w:t>
            </w:r>
            <w:r w:rsidR="00ED53CC">
              <w:rPr>
                <w:sz w:val="22"/>
                <w:szCs w:val="22"/>
              </w:rPr>
              <w:t>P</w:t>
            </w:r>
            <w:r w:rsidRPr="00CE792D">
              <w:rPr>
                <w:sz w:val="22"/>
                <w:szCs w:val="22"/>
              </w:rPr>
              <w:t>akeitimo, kuriame užfiksuojama Pakeitimo kaina ir jo įtaka galutinei Kainai bei papildomų darbų atlikimo terminai bei jų įtaka Darbų grafikui.</w:t>
            </w:r>
          </w:p>
        </w:tc>
      </w:tr>
      <w:tr w:rsidR="00131497" w:rsidRPr="00CE792D" w14:paraId="0DE03868" w14:textId="77777777" w:rsidTr="00EE5A06">
        <w:tc>
          <w:tcPr>
            <w:tcW w:w="9067" w:type="dxa"/>
          </w:tcPr>
          <w:p w14:paraId="6B78A1B3"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Projektas</w:t>
            </w:r>
            <w:r w:rsidRPr="00CE792D">
              <w:rPr>
                <w:sz w:val="22"/>
                <w:szCs w:val="22"/>
              </w:rPr>
              <w:t xml:space="preserve"> – Objekto projektinė dokumentacija.</w:t>
            </w:r>
          </w:p>
        </w:tc>
      </w:tr>
      <w:tr w:rsidR="00131497" w:rsidRPr="00CE792D" w14:paraId="5DBF70D6" w14:textId="77777777" w:rsidTr="00EE5A06">
        <w:tc>
          <w:tcPr>
            <w:tcW w:w="9067" w:type="dxa"/>
          </w:tcPr>
          <w:p w14:paraId="6DE0A24E"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lastRenderedPageBreak/>
              <w:t xml:space="preserve">Rangovas </w:t>
            </w:r>
            <w:r w:rsidRPr="00CE792D">
              <w:rPr>
                <w:sz w:val="22"/>
                <w:szCs w:val="22"/>
              </w:rPr>
              <w:t xml:space="preserve">– asmuo, nurodytas Sutarties Specialiųjų sąlygų </w:t>
            </w:r>
            <w:r w:rsidRPr="00CE792D">
              <w:rPr>
                <w:sz w:val="22"/>
                <w:szCs w:val="22"/>
              </w:rPr>
              <w:fldChar w:fldCharType="begin"/>
            </w:r>
            <w:r w:rsidRPr="00CE792D">
              <w:rPr>
                <w:sz w:val="22"/>
                <w:szCs w:val="22"/>
              </w:rPr>
              <w:instrText xml:space="preserve"> REF _Ref343503610 \r \h  \* MERGEFORMAT </w:instrText>
            </w:r>
            <w:r w:rsidRPr="00CE792D">
              <w:rPr>
                <w:sz w:val="22"/>
                <w:szCs w:val="22"/>
              </w:rPr>
            </w:r>
            <w:r w:rsidRPr="00CE792D">
              <w:rPr>
                <w:sz w:val="22"/>
                <w:szCs w:val="22"/>
              </w:rPr>
              <w:fldChar w:fldCharType="separate"/>
            </w:r>
            <w:r w:rsidRPr="00CE792D">
              <w:rPr>
                <w:sz w:val="22"/>
                <w:szCs w:val="22"/>
              </w:rPr>
              <w:t>2</w:t>
            </w:r>
            <w:r w:rsidRPr="00CE792D">
              <w:rPr>
                <w:sz w:val="22"/>
                <w:szCs w:val="22"/>
              </w:rPr>
              <w:fldChar w:fldCharType="end"/>
            </w:r>
            <w:r w:rsidRPr="00CE792D">
              <w:rPr>
                <w:sz w:val="22"/>
                <w:szCs w:val="22"/>
              </w:rPr>
              <w:t> punkte.</w:t>
            </w:r>
          </w:p>
        </w:tc>
      </w:tr>
      <w:tr w:rsidR="00131497" w:rsidRPr="00CE792D" w14:paraId="291E54BB" w14:textId="77777777" w:rsidTr="00EE5A06">
        <w:tc>
          <w:tcPr>
            <w:tcW w:w="9067" w:type="dxa"/>
          </w:tcPr>
          <w:p w14:paraId="1458AE2B"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Saugos ir sveikatos koordinatorius</w:t>
            </w:r>
            <w:r w:rsidRPr="00CE792D">
              <w:rPr>
                <w:sz w:val="22"/>
                <w:szCs w:val="22"/>
              </w:rPr>
              <w:t xml:space="preserve"> – asmuo, kuriam yra pavesta Objekto statybos metu koordinuoti ir kontroliuoti norminiuose teisės aktuose nustatytų darbuotojų saugos ir sveikatos reikalavimų įgyvendinimą, organizuoti ir koordinuoti statybvietėje esančių darbdavių (rangovų) bendradarbiavimą ir jų veiklą, vykdant nelaimingų atsitikimų ir profesinių ligų prevenciją. </w:t>
            </w:r>
          </w:p>
        </w:tc>
      </w:tr>
      <w:tr w:rsidR="00131497" w:rsidRPr="00CE792D" w14:paraId="5F315FCB" w14:textId="77777777" w:rsidTr="00EE5A06">
        <w:tc>
          <w:tcPr>
            <w:tcW w:w="9067" w:type="dxa"/>
          </w:tcPr>
          <w:p w14:paraId="0BA54AC0"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Statybos darbų žurnalas</w:t>
            </w:r>
            <w:r w:rsidRPr="00CE792D">
              <w:rPr>
                <w:sz w:val="22"/>
                <w:szCs w:val="22"/>
              </w:rPr>
              <w:t xml:space="preserve"> – Objekto statybos darbų žurnalas, už kurio saugojimą yra atsakingas Rangovas (t.y. jo paskirtas Statybos vadovas), o pildymą – Rangovas, ir visi kiti Užsakovo paskirti rangovai, jei tokių yra, savo atliekamų statybos darbų apimtyje.</w:t>
            </w:r>
          </w:p>
        </w:tc>
      </w:tr>
      <w:tr w:rsidR="00131497" w:rsidRPr="00CE792D" w14:paraId="7CFC3ABD" w14:textId="77777777" w:rsidTr="00EE5A06">
        <w:tc>
          <w:tcPr>
            <w:tcW w:w="9067" w:type="dxa"/>
          </w:tcPr>
          <w:p w14:paraId="0434E9DB"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Statybos darbų technologijos projektas</w:t>
            </w:r>
            <w:r w:rsidRPr="00CE792D">
              <w:rPr>
                <w:sz w:val="22"/>
                <w:szCs w:val="22"/>
              </w:rPr>
              <w:t xml:space="preserve"> – pagal Lietuvos Respublikos aplinkos ministro 2016 m. gruodžio 2 d. įsakymą Nr. D1-848 „Dėl Statybos techninio reglamento STR 1.06.01:2016 „Statybos darbai. Statinio statybos priežiūra“ patvirtinimo“ ir Lietuvos Respublikos socialinės apsaugos ir darbo ministro ir Lietuvos Respublikos aplinkos ministro 2008 m. sausio 15 d. įsakymą Nr. A1-22/D1-34 „Dėl darboviečių įrengimo statybvietėse nuostatų patvirtinimo“ Rangovo parengtas statybos darbų technologijos projektas.</w:t>
            </w:r>
          </w:p>
        </w:tc>
      </w:tr>
      <w:tr w:rsidR="00131497" w:rsidRPr="00CE792D" w14:paraId="3BE770A2" w14:textId="77777777" w:rsidTr="00EE5A06">
        <w:tc>
          <w:tcPr>
            <w:tcW w:w="9067" w:type="dxa"/>
          </w:tcPr>
          <w:p w14:paraId="73667019"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Statybos vadovas</w:t>
            </w:r>
            <w:r w:rsidRPr="00CE792D">
              <w:rPr>
                <w:sz w:val="22"/>
                <w:szCs w:val="22"/>
              </w:rPr>
              <w:t xml:space="preserve"> – Rangovo skiriamas Objekto statybos vadovas, kuriam yra pavaldūs visi statybos darbuose dalyvaujantys bendrųjų ir specialiųjų statybos darbų vadovai, specialistai ir darbininkai.</w:t>
            </w:r>
          </w:p>
        </w:tc>
      </w:tr>
      <w:tr w:rsidR="00131497" w:rsidRPr="00CE792D" w14:paraId="71212417" w14:textId="77777777" w:rsidTr="00EE5A06">
        <w:tc>
          <w:tcPr>
            <w:tcW w:w="9067" w:type="dxa"/>
          </w:tcPr>
          <w:p w14:paraId="38D8D2F0"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Sutartis</w:t>
            </w:r>
            <w:r w:rsidRPr="00CE792D">
              <w:rPr>
                <w:sz w:val="22"/>
                <w:szCs w:val="22"/>
              </w:rPr>
              <w:t xml:space="preserve"> – ši tarp Užsakovo ir Rangovo sudaryta statybos rangos sutartis, kurią sudaro Bendrosios sąlygos ir Specialiosios sąlygos su visais jų priedais.</w:t>
            </w:r>
          </w:p>
        </w:tc>
      </w:tr>
      <w:tr w:rsidR="00131497" w:rsidRPr="00CE792D" w14:paraId="0647FD38" w14:textId="77777777" w:rsidTr="00EE5A06">
        <w:tc>
          <w:tcPr>
            <w:tcW w:w="9067" w:type="dxa"/>
          </w:tcPr>
          <w:p w14:paraId="1F727D92"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Šalis</w:t>
            </w:r>
            <w:r w:rsidRPr="00CE792D">
              <w:rPr>
                <w:sz w:val="22"/>
                <w:szCs w:val="22"/>
              </w:rPr>
              <w:t xml:space="preserve"> – Užsakovas arba Rangovas atskirai.</w:t>
            </w:r>
          </w:p>
        </w:tc>
      </w:tr>
      <w:tr w:rsidR="00131497" w:rsidRPr="00CE792D" w14:paraId="6AE765F3" w14:textId="77777777" w:rsidTr="00EE5A06">
        <w:tc>
          <w:tcPr>
            <w:tcW w:w="9067" w:type="dxa"/>
          </w:tcPr>
          <w:p w14:paraId="12CA0325"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Šalys</w:t>
            </w:r>
            <w:r w:rsidRPr="00CE792D">
              <w:rPr>
                <w:sz w:val="22"/>
                <w:szCs w:val="22"/>
              </w:rPr>
              <w:t xml:space="preserve"> – Užsakovas ir Rangovas kartu.</w:t>
            </w:r>
          </w:p>
        </w:tc>
      </w:tr>
      <w:tr w:rsidR="00131497" w:rsidRPr="00CE792D" w14:paraId="701705FC" w14:textId="77777777" w:rsidTr="00EE5A06">
        <w:tc>
          <w:tcPr>
            <w:tcW w:w="9067" w:type="dxa"/>
          </w:tcPr>
          <w:p w14:paraId="4A3F0E5E"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Techninis prižiūrėtojas</w:t>
            </w:r>
            <w:r w:rsidRPr="00CE792D">
              <w:rPr>
                <w:sz w:val="22"/>
                <w:szCs w:val="22"/>
              </w:rPr>
              <w:t xml:space="preserve"> – asmuo, kuriam Užsakovas Lietuvos Respublikos statybos įstatyme nustatyta tvarka pavedė vykdyti </w:t>
            </w:r>
            <w:bookmarkStart w:id="32" w:name="_Hlk510684725"/>
            <w:r w:rsidRPr="00CE792D">
              <w:rPr>
                <w:sz w:val="22"/>
                <w:szCs w:val="22"/>
              </w:rPr>
              <w:t xml:space="preserve">Objekto techninės priežiūros vadovo </w:t>
            </w:r>
            <w:bookmarkEnd w:id="32"/>
            <w:r w:rsidRPr="00CE792D">
              <w:rPr>
                <w:sz w:val="22"/>
                <w:szCs w:val="22"/>
              </w:rPr>
              <w:t xml:space="preserve">funkcijas. Užsakovas sprendimą dėl Techninio prižiūrėtojo paskyrimo / nepaskyrimo ar paskirto Techninio prižiūrėtojo pakeitimo kitu asmeniu priima savo nuožiūra bet kuriuo metu, o apie paskirtą ar pakeistą Techninį prižiūrėtoją Užsakovas raštu informuoja Rangovą. </w:t>
            </w:r>
          </w:p>
        </w:tc>
      </w:tr>
      <w:tr w:rsidR="00131497" w:rsidRPr="00CE792D" w14:paraId="401709AB" w14:textId="77777777" w:rsidTr="00EE5A06">
        <w:tc>
          <w:tcPr>
            <w:tcW w:w="9067" w:type="dxa"/>
          </w:tcPr>
          <w:p w14:paraId="3E4D8C95" w14:textId="77777777" w:rsidR="00131497" w:rsidRPr="00CE792D" w:rsidRDefault="00131497" w:rsidP="00131497">
            <w:pPr>
              <w:numPr>
                <w:ilvl w:val="1"/>
                <w:numId w:val="5"/>
              </w:numPr>
              <w:tabs>
                <w:tab w:val="num" w:pos="851"/>
              </w:tabs>
              <w:spacing w:before="120" w:after="120"/>
              <w:rPr>
                <w:b/>
                <w:sz w:val="22"/>
                <w:szCs w:val="22"/>
              </w:rPr>
            </w:pPr>
            <w:r w:rsidRPr="00CE792D">
              <w:rPr>
                <w:b/>
                <w:sz w:val="22"/>
                <w:szCs w:val="22"/>
              </w:rPr>
              <w:t xml:space="preserve">Techninis projektas – </w:t>
            </w:r>
            <w:r w:rsidRPr="00CE792D">
              <w:rPr>
                <w:bCs/>
                <w:sz w:val="22"/>
                <w:szCs w:val="22"/>
              </w:rPr>
              <w:t xml:space="preserve">Objekto techninis projektas, nurodytas Specialiųjų sąlygų </w:t>
            </w:r>
            <w:r w:rsidRPr="00CE792D">
              <w:rPr>
                <w:bCs/>
                <w:sz w:val="22"/>
                <w:szCs w:val="22"/>
              </w:rPr>
              <w:fldChar w:fldCharType="begin"/>
            </w:r>
            <w:r w:rsidRPr="00CE792D">
              <w:rPr>
                <w:bCs/>
                <w:sz w:val="22"/>
                <w:szCs w:val="22"/>
              </w:rPr>
              <w:instrText xml:space="preserve"> REF _Ref513322661 \r \h  \* MERGEFORMAT </w:instrText>
            </w:r>
            <w:r w:rsidRPr="00CE792D">
              <w:rPr>
                <w:bCs/>
                <w:sz w:val="22"/>
                <w:szCs w:val="22"/>
              </w:rPr>
            </w:r>
            <w:r w:rsidRPr="00CE792D">
              <w:rPr>
                <w:bCs/>
                <w:sz w:val="22"/>
                <w:szCs w:val="22"/>
              </w:rPr>
              <w:fldChar w:fldCharType="separate"/>
            </w:r>
            <w:r w:rsidRPr="00CE792D">
              <w:rPr>
                <w:bCs/>
                <w:sz w:val="22"/>
                <w:szCs w:val="22"/>
              </w:rPr>
              <w:t>3.6</w:t>
            </w:r>
            <w:r w:rsidRPr="00CE792D">
              <w:rPr>
                <w:bCs/>
                <w:sz w:val="22"/>
                <w:szCs w:val="22"/>
              </w:rPr>
              <w:fldChar w:fldCharType="end"/>
            </w:r>
            <w:r w:rsidRPr="00CE792D">
              <w:rPr>
                <w:bCs/>
                <w:sz w:val="22"/>
                <w:szCs w:val="22"/>
              </w:rPr>
              <w:t> punkte</w:t>
            </w:r>
            <w:r w:rsidRPr="00CE792D">
              <w:rPr>
                <w:sz w:val="22"/>
                <w:szCs w:val="22"/>
              </w:rPr>
              <w:t>.</w:t>
            </w:r>
          </w:p>
        </w:tc>
      </w:tr>
      <w:tr w:rsidR="00131497" w:rsidRPr="00CE792D" w14:paraId="3935D108" w14:textId="77777777" w:rsidTr="00EE5A06">
        <w:tc>
          <w:tcPr>
            <w:tcW w:w="9067" w:type="dxa"/>
          </w:tcPr>
          <w:p w14:paraId="4EDAC148" w14:textId="77777777" w:rsidR="00131497" w:rsidRPr="00CE792D" w:rsidRDefault="00131497" w:rsidP="00131497">
            <w:pPr>
              <w:numPr>
                <w:ilvl w:val="1"/>
                <w:numId w:val="5"/>
              </w:numPr>
              <w:tabs>
                <w:tab w:val="num" w:pos="851"/>
              </w:tabs>
              <w:spacing w:before="120" w:after="120"/>
              <w:rPr>
                <w:b/>
                <w:sz w:val="22"/>
                <w:szCs w:val="22"/>
              </w:rPr>
            </w:pPr>
            <w:r w:rsidRPr="00CE792D">
              <w:rPr>
                <w:sz w:val="22"/>
                <w:szCs w:val="22"/>
              </w:rPr>
              <w:t xml:space="preserve"> Netaikoma</w:t>
            </w:r>
          </w:p>
        </w:tc>
      </w:tr>
      <w:tr w:rsidR="00131497" w:rsidRPr="00CE792D" w14:paraId="18A2DCB1" w14:textId="77777777" w:rsidTr="00EE5A06">
        <w:tc>
          <w:tcPr>
            <w:tcW w:w="9067" w:type="dxa"/>
          </w:tcPr>
          <w:p w14:paraId="60A0ECA2"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Užsakovas</w:t>
            </w:r>
            <w:r w:rsidRPr="00CE792D">
              <w:rPr>
                <w:sz w:val="22"/>
                <w:szCs w:val="22"/>
              </w:rPr>
              <w:t xml:space="preserve"> – asmuo, nurodytas Specialiųjų sąlygų </w:t>
            </w:r>
            <w:r w:rsidRPr="00CE792D">
              <w:rPr>
                <w:sz w:val="22"/>
                <w:szCs w:val="22"/>
              </w:rPr>
              <w:fldChar w:fldCharType="begin"/>
            </w:r>
            <w:r w:rsidRPr="00CE792D">
              <w:rPr>
                <w:sz w:val="22"/>
                <w:szCs w:val="22"/>
              </w:rPr>
              <w:instrText xml:space="preserve"> REF _Ref48660476 \r \h </w:instrText>
            </w:r>
            <w:r w:rsidRPr="00CE792D">
              <w:rPr>
                <w:sz w:val="22"/>
                <w:szCs w:val="22"/>
              </w:rPr>
            </w:r>
            <w:r w:rsidRPr="00CE792D">
              <w:rPr>
                <w:sz w:val="22"/>
                <w:szCs w:val="22"/>
              </w:rPr>
              <w:fldChar w:fldCharType="separate"/>
            </w:r>
            <w:r w:rsidRPr="00CE792D">
              <w:rPr>
                <w:sz w:val="22"/>
                <w:szCs w:val="22"/>
              </w:rPr>
              <w:t>1</w:t>
            </w:r>
            <w:r w:rsidRPr="00CE792D">
              <w:rPr>
                <w:sz w:val="22"/>
                <w:szCs w:val="22"/>
              </w:rPr>
              <w:fldChar w:fldCharType="end"/>
            </w:r>
            <w:r w:rsidRPr="00CE792D">
              <w:rPr>
                <w:sz w:val="22"/>
                <w:szCs w:val="22"/>
              </w:rPr>
              <w:t xml:space="preserve"> punkte.</w:t>
            </w:r>
          </w:p>
        </w:tc>
      </w:tr>
      <w:tr w:rsidR="00131497" w:rsidRPr="00CE792D" w14:paraId="07B180DA" w14:textId="77777777" w:rsidTr="00EE5A06">
        <w:tc>
          <w:tcPr>
            <w:tcW w:w="9067" w:type="dxa"/>
          </w:tcPr>
          <w:p w14:paraId="3AF943F9" w14:textId="77777777" w:rsidR="00131497" w:rsidRPr="00CE792D" w:rsidRDefault="00131497" w:rsidP="00131497">
            <w:pPr>
              <w:numPr>
                <w:ilvl w:val="1"/>
                <w:numId w:val="5"/>
              </w:numPr>
              <w:tabs>
                <w:tab w:val="num" w:pos="851"/>
              </w:tabs>
              <w:spacing w:before="120" w:after="120"/>
              <w:rPr>
                <w:sz w:val="22"/>
                <w:szCs w:val="22"/>
              </w:rPr>
            </w:pPr>
            <w:r w:rsidRPr="00CE792D">
              <w:rPr>
                <w:b/>
                <w:sz w:val="22"/>
                <w:szCs w:val="22"/>
              </w:rPr>
              <w:t>Žemės sklypas</w:t>
            </w:r>
            <w:r w:rsidRPr="00CE792D">
              <w:rPr>
                <w:sz w:val="22"/>
                <w:szCs w:val="22"/>
              </w:rPr>
              <w:t xml:space="preserve"> – žemės sklypas, nurodytas Specialiųjų sąlygų </w:t>
            </w:r>
            <w:r w:rsidRPr="00CE792D">
              <w:rPr>
                <w:sz w:val="22"/>
                <w:szCs w:val="22"/>
              </w:rPr>
              <w:fldChar w:fldCharType="begin"/>
            </w:r>
            <w:r w:rsidRPr="00CE792D">
              <w:rPr>
                <w:sz w:val="22"/>
                <w:szCs w:val="22"/>
              </w:rPr>
              <w:instrText xml:space="preserve"> REF _Ref354036749 \r \h  \* MERGEFORMAT </w:instrText>
            </w:r>
            <w:r w:rsidRPr="00CE792D">
              <w:rPr>
                <w:sz w:val="22"/>
                <w:szCs w:val="22"/>
              </w:rPr>
            </w:r>
            <w:r w:rsidRPr="00CE792D">
              <w:rPr>
                <w:sz w:val="22"/>
                <w:szCs w:val="22"/>
              </w:rPr>
              <w:fldChar w:fldCharType="separate"/>
            </w:r>
            <w:r w:rsidRPr="00CE792D">
              <w:rPr>
                <w:sz w:val="22"/>
                <w:szCs w:val="22"/>
              </w:rPr>
              <w:t>3.2</w:t>
            </w:r>
            <w:r w:rsidRPr="00CE792D">
              <w:rPr>
                <w:sz w:val="22"/>
                <w:szCs w:val="22"/>
              </w:rPr>
              <w:fldChar w:fldCharType="end"/>
            </w:r>
            <w:r w:rsidRPr="00CE792D">
              <w:rPr>
                <w:sz w:val="22"/>
                <w:szCs w:val="22"/>
              </w:rPr>
              <w:t xml:space="preserve"> – </w:t>
            </w:r>
            <w:r w:rsidRPr="00CE792D">
              <w:rPr>
                <w:sz w:val="22"/>
                <w:szCs w:val="22"/>
              </w:rPr>
              <w:fldChar w:fldCharType="begin"/>
            </w:r>
            <w:r w:rsidRPr="00CE792D">
              <w:rPr>
                <w:sz w:val="22"/>
                <w:szCs w:val="22"/>
              </w:rPr>
              <w:instrText xml:space="preserve"> REF _Ref343503923 \r \h  \* MERGEFORMAT </w:instrText>
            </w:r>
            <w:r w:rsidRPr="00CE792D">
              <w:rPr>
                <w:sz w:val="22"/>
                <w:szCs w:val="22"/>
              </w:rPr>
            </w:r>
            <w:r w:rsidRPr="00CE792D">
              <w:rPr>
                <w:sz w:val="22"/>
                <w:szCs w:val="22"/>
              </w:rPr>
              <w:fldChar w:fldCharType="separate"/>
            </w:r>
            <w:r w:rsidRPr="00CE792D">
              <w:rPr>
                <w:sz w:val="22"/>
                <w:szCs w:val="22"/>
              </w:rPr>
              <w:t>3.4</w:t>
            </w:r>
            <w:r w:rsidRPr="00CE792D">
              <w:rPr>
                <w:sz w:val="22"/>
                <w:szCs w:val="22"/>
              </w:rPr>
              <w:fldChar w:fldCharType="end"/>
            </w:r>
            <w:r w:rsidRPr="00CE792D">
              <w:rPr>
                <w:sz w:val="22"/>
                <w:szCs w:val="22"/>
              </w:rPr>
              <w:t> punktuose.</w:t>
            </w:r>
          </w:p>
        </w:tc>
      </w:tr>
      <w:tr w:rsidR="00131497" w:rsidRPr="00CE792D" w14:paraId="4AB5B234" w14:textId="77777777" w:rsidTr="00EE5A06">
        <w:tc>
          <w:tcPr>
            <w:tcW w:w="9067" w:type="dxa"/>
          </w:tcPr>
          <w:p w14:paraId="3FA8D30F" w14:textId="77777777" w:rsidR="00131497" w:rsidRPr="00CE792D" w:rsidRDefault="00131497" w:rsidP="00131497">
            <w:pPr>
              <w:numPr>
                <w:ilvl w:val="1"/>
                <w:numId w:val="5"/>
              </w:numPr>
              <w:spacing w:before="120" w:after="120"/>
              <w:rPr>
                <w:b/>
                <w:sz w:val="22"/>
                <w:szCs w:val="22"/>
              </w:rPr>
            </w:pPr>
            <w:r w:rsidRPr="00CE792D">
              <w:rPr>
                <w:b/>
                <w:sz w:val="22"/>
                <w:szCs w:val="22"/>
              </w:rPr>
              <w:t xml:space="preserve">Konkursas – </w:t>
            </w:r>
            <w:r w:rsidRPr="00CE792D">
              <w:rPr>
                <w:bCs/>
                <w:sz w:val="22"/>
                <w:szCs w:val="22"/>
              </w:rPr>
              <w:t xml:space="preserve">Užsakovo skelbta rangovo atranka </w:t>
            </w:r>
            <w:r w:rsidRPr="00CE792D">
              <w:rPr>
                <w:sz w:val="22"/>
                <w:szCs w:val="22"/>
              </w:rPr>
              <w:t xml:space="preserve">Sutartyje numatytų </w:t>
            </w:r>
            <w:r w:rsidRPr="00CE792D">
              <w:rPr>
                <w:bCs/>
                <w:sz w:val="22"/>
                <w:szCs w:val="22"/>
              </w:rPr>
              <w:t>darbų atlikimui. Ši Sutartis sudaryta su Konkurso laimėtoju ir yra Konkurso rezultatas.</w:t>
            </w:r>
          </w:p>
        </w:tc>
      </w:tr>
      <w:tr w:rsidR="00131497" w:rsidRPr="00CE792D" w14:paraId="1AFF6589" w14:textId="77777777" w:rsidTr="00EE5A06">
        <w:tc>
          <w:tcPr>
            <w:tcW w:w="9067" w:type="dxa"/>
          </w:tcPr>
          <w:p w14:paraId="378240DE" w14:textId="77777777" w:rsidR="00131497" w:rsidRPr="00CE792D" w:rsidRDefault="00131497" w:rsidP="00131497">
            <w:pPr>
              <w:pStyle w:val="Sraopastraipa"/>
              <w:numPr>
                <w:ilvl w:val="0"/>
                <w:numId w:val="2"/>
              </w:numPr>
              <w:spacing w:before="120" w:after="120"/>
              <w:contextualSpacing w:val="0"/>
              <w:rPr>
                <w:b/>
                <w:sz w:val="22"/>
                <w:szCs w:val="22"/>
              </w:rPr>
            </w:pPr>
            <w:r w:rsidRPr="00CE792D">
              <w:rPr>
                <w:b/>
                <w:sz w:val="22"/>
                <w:szCs w:val="22"/>
              </w:rPr>
              <w:t>Sutarties objektas</w:t>
            </w:r>
          </w:p>
        </w:tc>
      </w:tr>
      <w:tr w:rsidR="00131497" w:rsidRPr="00CE792D" w14:paraId="7F35E7BD" w14:textId="77777777" w:rsidTr="00EE5A06">
        <w:tc>
          <w:tcPr>
            <w:tcW w:w="9067" w:type="dxa"/>
          </w:tcPr>
          <w:p w14:paraId="52E6E6ED" w14:textId="77777777" w:rsidR="00131497" w:rsidRPr="00CE792D" w:rsidRDefault="00131497" w:rsidP="00131497">
            <w:pPr>
              <w:numPr>
                <w:ilvl w:val="1"/>
                <w:numId w:val="18"/>
              </w:numPr>
              <w:tabs>
                <w:tab w:val="num" w:pos="851"/>
              </w:tabs>
              <w:spacing w:before="120" w:after="120"/>
              <w:rPr>
                <w:bCs/>
                <w:sz w:val="22"/>
                <w:szCs w:val="22"/>
              </w:rPr>
            </w:pPr>
            <w:r w:rsidRPr="00CE792D">
              <w:rPr>
                <w:bCs/>
                <w:sz w:val="22"/>
                <w:szCs w:val="22"/>
              </w:rPr>
              <w:t xml:space="preserve">Rangovas įsipareigoja šioje Sutartyje nustatyta tvarka ir terminais už Sutartyje nurodytą fiksuotą </w:t>
            </w:r>
            <w:r w:rsidRPr="00CE792D">
              <w:rPr>
                <w:sz w:val="22"/>
                <w:szCs w:val="22"/>
              </w:rPr>
              <w:t>Kainą</w:t>
            </w:r>
            <w:r w:rsidRPr="00CE792D">
              <w:rPr>
                <w:bCs/>
                <w:sz w:val="22"/>
                <w:szCs w:val="22"/>
              </w:rPr>
              <w:t xml:space="preserve"> Žemės sklype atlikti Darbus ir tokiu būdu pastatyti Objektą su jo priklausiniais, perduoti Darbų rezultatą Užsakovui, organizuoti ir atlikti Objekto statybos užbaigimo procedūras bei gauti Objekto statybos užbaigimo aktą, o taip pat atlikti Objekto defektų, paaiškėjusių garantiniu terminu, taisymą.</w:t>
            </w:r>
          </w:p>
        </w:tc>
      </w:tr>
      <w:tr w:rsidR="00131497" w:rsidRPr="00CE792D" w14:paraId="1F03D296" w14:textId="77777777" w:rsidTr="00EE5A06">
        <w:tc>
          <w:tcPr>
            <w:tcW w:w="9067" w:type="dxa"/>
          </w:tcPr>
          <w:p w14:paraId="52082F1A" w14:textId="77777777" w:rsidR="00131497" w:rsidRPr="00CE792D" w:rsidRDefault="00131497" w:rsidP="00131497">
            <w:pPr>
              <w:numPr>
                <w:ilvl w:val="1"/>
                <w:numId w:val="18"/>
              </w:numPr>
              <w:tabs>
                <w:tab w:val="num" w:pos="851"/>
              </w:tabs>
              <w:spacing w:before="120" w:after="120"/>
              <w:rPr>
                <w:bCs/>
                <w:sz w:val="22"/>
                <w:szCs w:val="22"/>
              </w:rPr>
            </w:pPr>
            <w:r w:rsidRPr="00CE792D">
              <w:rPr>
                <w:bCs/>
                <w:sz w:val="22"/>
                <w:szCs w:val="22"/>
              </w:rPr>
              <w:lastRenderedPageBreak/>
              <w:t xml:space="preserve">Užsakovas įsipareigoja sudaryti Rangovui būtinas Darbams atlikti sąlygas (tiek, kiek vadovaujantis šia Sutartimi ir teisės aktais yra atsakingas Užsakovas), priimti tinkamai atliktų Darbų rezultatą ir apmokėti Darbus šioje Sutartyje nustatyta tvarka. </w:t>
            </w:r>
          </w:p>
        </w:tc>
      </w:tr>
      <w:tr w:rsidR="00131497" w:rsidRPr="00CE792D" w14:paraId="0CA534C2" w14:textId="77777777" w:rsidTr="00EE5A06">
        <w:tc>
          <w:tcPr>
            <w:tcW w:w="9067" w:type="dxa"/>
          </w:tcPr>
          <w:p w14:paraId="70B28BAC" w14:textId="489E6154" w:rsidR="00131497" w:rsidRPr="00CE792D" w:rsidRDefault="00131497" w:rsidP="00131497">
            <w:pPr>
              <w:numPr>
                <w:ilvl w:val="1"/>
                <w:numId w:val="18"/>
              </w:numPr>
              <w:tabs>
                <w:tab w:val="num" w:pos="851"/>
              </w:tabs>
              <w:spacing w:before="120" w:after="120"/>
              <w:rPr>
                <w:bCs/>
                <w:sz w:val="22"/>
                <w:szCs w:val="22"/>
              </w:rPr>
            </w:pPr>
            <w:r w:rsidRPr="00CE792D">
              <w:rPr>
                <w:bCs/>
                <w:sz w:val="22"/>
                <w:szCs w:val="22"/>
              </w:rPr>
              <w:t>Prieš pasirašydamas šią Sutartį (įskaitant, bet neapsiribojant, Konkurso metu) Rangovas veikė kaip apdairus savo srities profesionalas ir susipažino su visu iki Sutarties pasirašymo pateiktu Techniniu projektu, kita Objekto projektine dokumentacija bei visais kitais Sutarties dokumentais, bei pranešė Užsakovui apie juose rastus neaiškumus, klaidas, prieštaravimus ir kitus trūkumus. Užsakovas su Rangovu prieš šios Sutarties pasirašymą (įskaitant, bet neapsiribojant, Konkurso metu) turėjo galimybę aptarti Sutartyje nurodytų dokumentų nuostatas bei atliko reikiamus pataisymus, susitarė, kad šioje Sutartyje nurodytuose dokumentuose nėra neaiškumų, klaidų, prieštaravimų, praleidimų ar kitų trūkumų ir kad vėliau Rangovas neturės teisės reikšti jokių pretenzijų dėl neaiškumo, klaidų, prieštaravimų, praleidimų ar kitų trūkumų, išskyrus tokius trūkumus, kurių Rangovas, veikdamas kaip apdairus savo srities profesionalas, negalėjo ir neturėjo pastebėti iki pradedant Darbus. Rangovas prieš pasirašydamas šią Sutartį (įskaitant, bet neapsiribojant, Konkurso metu) neinformavęs Užsakovo apie netikslumus ar klaidas Užsakovo pateiktuose dokumentuose prisiim</w:t>
            </w:r>
            <w:r w:rsidR="007D5354">
              <w:rPr>
                <w:bCs/>
                <w:sz w:val="22"/>
                <w:szCs w:val="22"/>
              </w:rPr>
              <w:t>a</w:t>
            </w:r>
            <w:r w:rsidRPr="00CE792D">
              <w:rPr>
                <w:bCs/>
                <w:sz w:val="22"/>
                <w:szCs w:val="22"/>
              </w:rPr>
              <w:t xml:space="preserve"> visą su tokiais netikslumais ar klaidomis susijusią riziką, išskyrus tokius netikslumus ar klaidas, kurių Rangovas, veikdamas kaip apdairus savo srities profesionalas, negalėjo ir neturėjo pastebėti. </w:t>
            </w:r>
          </w:p>
        </w:tc>
      </w:tr>
      <w:tr w:rsidR="00131497" w:rsidRPr="00CE792D" w14:paraId="5C3498A4" w14:textId="77777777" w:rsidTr="00EE5A06">
        <w:tc>
          <w:tcPr>
            <w:tcW w:w="9067" w:type="dxa"/>
          </w:tcPr>
          <w:p w14:paraId="38E59FEA" w14:textId="77777777" w:rsidR="00131497" w:rsidRPr="00CE792D" w:rsidRDefault="00131497" w:rsidP="00131497">
            <w:pPr>
              <w:numPr>
                <w:ilvl w:val="1"/>
                <w:numId w:val="18"/>
              </w:numPr>
              <w:tabs>
                <w:tab w:val="num" w:pos="851"/>
              </w:tabs>
              <w:spacing w:before="120" w:after="120"/>
              <w:rPr>
                <w:bCs/>
                <w:sz w:val="22"/>
                <w:szCs w:val="22"/>
              </w:rPr>
            </w:pPr>
            <w:r w:rsidRPr="00CE792D">
              <w:rPr>
                <w:bCs/>
                <w:sz w:val="22"/>
                <w:szCs w:val="22"/>
              </w:rPr>
              <w:t xml:space="preserve">Rangovas, vykdydamas Darbus, įskaitant, bet neapsiribojant, Objekto statybai reikalingo Darbo projekto rengimo metu, privalo vadovautis Techninio projekto reikalavimais ir sprendiniais. </w:t>
            </w:r>
          </w:p>
        </w:tc>
      </w:tr>
      <w:tr w:rsidR="00131497" w:rsidRPr="00CE792D" w14:paraId="299A3232" w14:textId="77777777" w:rsidTr="00EE5A06">
        <w:tc>
          <w:tcPr>
            <w:tcW w:w="9067" w:type="dxa"/>
          </w:tcPr>
          <w:p w14:paraId="68D0B41A" w14:textId="77777777" w:rsidR="00131497" w:rsidRPr="00CE792D" w:rsidRDefault="00131497" w:rsidP="00131497">
            <w:pPr>
              <w:numPr>
                <w:ilvl w:val="1"/>
                <w:numId w:val="18"/>
              </w:numPr>
              <w:tabs>
                <w:tab w:val="num" w:pos="851"/>
              </w:tabs>
              <w:spacing w:before="120" w:after="120"/>
              <w:rPr>
                <w:bCs/>
                <w:sz w:val="22"/>
                <w:szCs w:val="22"/>
              </w:rPr>
            </w:pPr>
            <w:r w:rsidRPr="00CE792D">
              <w:rPr>
                <w:bCs/>
                <w:sz w:val="22"/>
                <w:szCs w:val="22"/>
              </w:rPr>
              <w:t xml:space="preserve">Darbų vykdymo metu Rangovas neturi teisės nukrypti nuo medžiagų ir įrangos, kuri buvo nurodyta Rangovo pasiūlyme, pateiktame Konkurso metu. Jei Rangovo pateiktame pasiūlyme nurodytos medžiagos ir/ar įranga neatitinka Techninio projekto sprendinių, Rangovas privalo apie tai raštu informuoti Užsakovą ir Užsakovas šią situaciją išsprendžia Bendrųjų sąlygų </w:t>
            </w:r>
            <w:r w:rsidRPr="00CE792D">
              <w:rPr>
                <w:bCs/>
                <w:sz w:val="22"/>
                <w:szCs w:val="22"/>
              </w:rPr>
              <w:fldChar w:fldCharType="begin"/>
            </w:r>
            <w:r w:rsidRPr="00CE792D">
              <w:rPr>
                <w:bCs/>
                <w:sz w:val="22"/>
                <w:szCs w:val="22"/>
              </w:rPr>
              <w:instrText xml:space="preserve"> REF _Ref48655143 \r \h </w:instrText>
            </w:r>
            <w:r w:rsidRPr="00CE792D">
              <w:rPr>
                <w:bCs/>
                <w:sz w:val="22"/>
                <w:szCs w:val="22"/>
              </w:rPr>
            </w:r>
            <w:r w:rsidRPr="00CE792D">
              <w:rPr>
                <w:bCs/>
                <w:sz w:val="22"/>
                <w:szCs w:val="22"/>
              </w:rPr>
              <w:fldChar w:fldCharType="separate"/>
            </w:r>
            <w:r w:rsidRPr="00CE792D">
              <w:rPr>
                <w:bCs/>
                <w:sz w:val="22"/>
                <w:szCs w:val="22"/>
              </w:rPr>
              <w:t>6.1</w:t>
            </w:r>
            <w:r w:rsidRPr="00CE792D">
              <w:rPr>
                <w:bCs/>
                <w:sz w:val="22"/>
                <w:szCs w:val="22"/>
              </w:rPr>
              <w:fldChar w:fldCharType="end"/>
            </w:r>
            <w:r w:rsidRPr="00CE792D">
              <w:rPr>
                <w:bCs/>
                <w:sz w:val="22"/>
                <w:szCs w:val="22"/>
              </w:rPr>
              <w:t xml:space="preserve"> punkte numatyta tvarka.</w:t>
            </w:r>
          </w:p>
        </w:tc>
      </w:tr>
      <w:tr w:rsidR="00131497" w:rsidRPr="00CE792D" w14:paraId="451A766F" w14:textId="77777777" w:rsidTr="00EE5A06">
        <w:tc>
          <w:tcPr>
            <w:tcW w:w="9067" w:type="dxa"/>
          </w:tcPr>
          <w:p w14:paraId="1B847F75" w14:textId="77777777" w:rsidR="00131497" w:rsidRPr="00CE792D" w:rsidRDefault="00131497" w:rsidP="00131497">
            <w:pPr>
              <w:pStyle w:val="Sraopastraipa"/>
              <w:numPr>
                <w:ilvl w:val="0"/>
                <w:numId w:val="2"/>
              </w:numPr>
              <w:spacing w:before="120" w:after="120"/>
              <w:contextualSpacing w:val="0"/>
              <w:rPr>
                <w:b/>
                <w:sz w:val="22"/>
                <w:szCs w:val="22"/>
              </w:rPr>
            </w:pPr>
            <w:r w:rsidRPr="00CE792D">
              <w:rPr>
                <w:b/>
                <w:sz w:val="22"/>
                <w:szCs w:val="22"/>
              </w:rPr>
              <w:t xml:space="preserve">Darbų atlikimo </w:t>
            </w:r>
            <w:r w:rsidRPr="00CE792D">
              <w:rPr>
                <w:b/>
                <w:bCs/>
                <w:sz w:val="22"/>
                <w:szCs w:val="22"/>
              </w:rPr>
              <w:t>terminai</w:t>
            </w:r>
          </w:p>
        </w:tc>
      </w:tr>
      <w:tr w:rsidR="00131497" w:rsidRPr="00CE792D" w14:paraId="2804E6BA" w14:textId="77777777" w:rsidTr="00EE5A06">
        <w:tc>
          <w:tcPr>
            <w:tcW w:w="9067" w:type="dxa"/>
          </w:tcPr>
          <w:p w14:paraId="233E4C61" w14:textId="77777777" w:rsidR="00131497" w:rsidRPr="00CE792D" w:rsidRDefault="00131497" w:rsidP="00131497">
            <w:pPr>
              <w:pStyle w:val="Sraopastraipa"/>
              <w:numPr>
                <w:ilvl w:val="1"/>
                <w:numId w:val="30"/>
              </w:numPr>
              <w:tabs>
                <w:tab w:val="num" w:pos="1455"/>
              </w:tabs>
              <w:spacing w:before="120" w:after="120"/>
              <w:rPr>
                <w:sz w:val="22"/>
                <w:szCs w:val="22"/>
              </w:rPr>
            </w:pPr>
            <w:bookmarkStart w:id="33" w:name="_Ref317421132"/>
            <w:r w:rsidRPr="00CE792D">
              <w:rPr>
                <w:sz w:val="22"/>
                <w:szCs w:val="22"/>
              </w:rPr>
              <w:t xml:space="preserve">Rangovas Sutartyje numatytus Darbus pradeda vykdyti nuo Specialiųjų sąlygų </w:t>
            </w:r>
            <w:r w:rsidRPr="00CE792D">
              <w:rPr>
                <w:sz w:val="22"/>
                <w:szCs w:val="22"/>
              </w:rPr>
              <w:fldChar w:fldCharType="begin"/>
            </w:r>
            <w:r w:rsidRPr="00CE792D">
              <w:rPr>
                <w:sz w:val="22"/>
                <w:szCs w:val="22"/>
              </w:rPr>
              <w:instrText xml:space="preserve"> REF _Ref343543547 \r \h  \* MERGEFORMAT </w:instrText>
            </w:r>
            <w:r w:rsidRPr="00CE792D">
              <w:rPr>
                <w:sz w:val="22"/>
                <w:szCs w:val="22"/>
              </w:rPr>
            </w:r>
            <w:r w:rsidRPr="00CE792D">
              <w:rPr>
                <w:sz w:val="22"/>
                <w:szCs w:val="22"/>
              </w:rPr>
              <w:fldChar w:fldCharType="separate"/>
            </w:r>
            <w:r w:rsidRPr="00CE792D">
              <w:rPr>
                <w:sz w:val="22"/>
                <w:szCs w:val="22"/>
              </w:rPr>
              <w:t>5.1</w:t>
            </w:r>
            <w:r w:rsidRPr="00CE792D">
              <w:rPr>
                <w:sz w:val="22"/>
                <w:szCs w:val="22"/>
              </w:rPr>
              <w:fldChar w:fldCharType="end"/>
            </w:r>
            <w:r w:rsidRPr="00CE792D">
              <w:rPr>
                <w:sz w:val="22"/>
                <w:szCs w:val="22"/>
              </w:rPr>
              <w:t xml:space="preserve"> punkte nurodytos datos ir įsipareigoja atlikti Darbus bei juos perduoti užsakovui Darbų grafike </w:t>
            </w:r>
            <w:r w:rsidRPr="00CE792D">
              <w:rPr>
                <w:bCs/>
                <w:sz w:val="22"/>
                <w:szCs w:val="22"/>
              </w:rPr>
              <w:t>numatytais</w:t>
            </w:r>
            <w:r w:rsidRPr="00CE792D">
              <w:rPr>
                <w:sz w:val="22"/>
                <w:szCs w:val="22"/>
              </w:rPr>
              <w:t xml:space="preserve"> etapais ir terminais. Bet kuriuo atveju Darbai pagal Sutartį privalo būti visiškai tinkamai atlikti ir galutinis šių Darbų rezultatas perduotas Užsakovui ne vėliau kaip iki Sutarties Specialiųjų sąlygų </w:t>
            </w:r>
            <w:r w:rsidRPr="00CE792D">
              <w:rPr>
                <w:sz w:val="22"/>
                <w:szCs w:val="22"/>
              </w:rPr>
              <w:fldChar w:fldCharType="begin"/>
            </w:r>
            <w:r w:rsidRPr="00CE792D">
              <w:rPr>
                <w:sz w:val="22"/>
                <w:szCs w:val="22"/>
              </w:rPr>
              <w:instrText xml:space="preserve"> REF _Ref343543577 \r \h  \* MERGEFORMAT </w:instrText>
            </w:r>
            <w:r w:rsidRPr="00CE792D">
              <w:rPr>
                <w:sz w:val="22"/>
                <w:szCs w:val="22"/>
              </w:rPr>
            </w:r>
            <w:r w:rsidRPr="00CE792D">
              <w:rPr>
                <w:sz w:val="22"/>
                <w:szCs w:val="22"/>
              </w:rPr>
              <w:fldChar w:fldCharType="separate"/>
            </w:r>
            <w:r w:rsidRPr="00CE792D">
              <w:rPr>
                <w:sz w:val="22"/>
                <w:szCs w:val="22"/>
              </w:rPr>
              <w:t>5.2</w:t>
            </w:r>
            <w:r w:rsidRPr="00CE792D">
              <w:rPr>
                <w:sz w:val="22"/>
                <w:szCs w:val="22"/>
              </w:rPr>
              <w:fldChar w:fldCharType="end"/>
            </w:r>
            <w:r w:rsidRPr="00CE792D">
              <w:rPr>
                <w:sz w:val="22"/>
                <w:szCs w:val="22"/>
              </w:rPr>
              <w:t> punkte nurodyto termino pabaigos.</w:t>
            </w:r>
            <w:bookmarkEnd w:id="33"/>
          </w:p>
        </w:tc>
      </w:tr>
      <w:tr w:rsidR="00131497" w:rsidRPr="00CE792D" w14:paraId="269A291D" w14:textId="77777777" w:rsidTr="00EE5A06">
        <w:tc>
          <w:tcPr>
            <w:tcW w:w="9067" w:type="dxa"/>
          </w:tcPr>
          <w:p w14:paraId="5F143DF8" w14:textId="77777777" w:rsidR="00131497" w:rsidRPr="00CE792D" w:rsidRDefault="00131497" w:rsidP="00131497">
            <w:pPr>
              <w:pStyle w:val="Sraopastraipa"/>
              <w:numPr>
                <w:ilvl w:val="1"/>
                <w:numId w:val="30"/>
              </w:numPr>
              <w:tabs>
                <w:tab w:val="num" w:pos="1455"/>
              </w:tabs>
              <w:spacing w:before="120" w:after="120"/>
              <w:rPr>
                <w:sz w:val="22"/>
                <w:szCs w:val="22"/>
              </w:rPr>
            </w:pPr>
            <w:r w:rsidRPr="00CE792D">
              <w:rPr>
                <w:sz w:val="22"/>
                <w:szCs w:val="22"/>
              </w:rPr>
              <w:t>Sutarties terminas gali būti pratęstas tik tuo atveju, jei:</w:t>
            </w:r>
          </w:p>
        </w:tc>
      </w:tr>
      <w:tr w:rsidR="00131497" w:rsidRPr="00CE792D" w14:paraId="31582F1B" w14:textId="77777777" w:rsidTr="00EE5A06">
        <w:tc>
          <w:tcPr>
            <w:tcW w:w="9067" w:type="dxa"/>
          </w:tcPr>
          <w:p w14:paraId="03280519" w14:textId="77777777" w:rsidR="00131497" w:rsidRPr="00CE792D" w:rsidRDefault="00131497" w:rsidP="00131497">
            <w:pPr>
              <w:pStyle w:val="Sraopastraipa"/>
              <w:numPr>
                <w:ilvl w:val="2"/>
                <w:numId w:val="30"/>
              </w:numPr>
              <w:tabs>
                <w:tab w:val="num" w:pos="1455"/>
              </w:tabs>
              <w:spacing w:before="120" w:after="120"/>
              <w:rPr>
                <w:sz w:val="22"/>
                <w:szCs w:val="22"/>
              </w:rPr>
            </w:pPr>
            <w:r w:rsidRPr="00CE792D">
              <w:rPr>
                <w:sz w:val="22"/>
                <w:szCs w:val="22"/>
              </w:rPr>
              <w:t xml:space="preserve">Šalys susitaria dėl Pakeitimo Bendrųjų sąlygų </w:t>
            </w:r>
            <w:r w:rsidRPr="00CE792D">
              <w:rPr>
                <w:sz w:val="22"/>
                <w:szCs w:val="22"/>
              </w:rPr>
              <w:fldChar w:fldCharType="begin"/>
            </w:r>
            <w:r w:rsidRPr="00CE792D">
              <w:rPr>
                <w:sz w:val="22"/>
                <w:szCs w:val="22"/>
              </w:rPr>
              <w:instrText xml:space="preserve"> REF _Ref466307749 \r \h </w:instrText>
            </w:r>
            <w:r w:rsidRPr="00CE792D">
              <w:rPr>
                <w:sz w:val="22"/>
                <w:szCs w:val="22"/>
              </w:rPr>
            </w:r>
            <w:r w:rsidRPr="00CE792D">
              <w:rPr>
                <w:sz w:val="22"/>
                <w:szCs w:val="22"/>
              </w:rPr>
              <w:fldChar w:fldCharType="separate"/>
            </w:r>
            <w:r w:rsidRPr="00CE792D">
              <w:rPr>
                <w:sz w:val="22"/>
                <w:szCs w:val="22"/>
              </w:rPr>
              <w:t>6</w:t>
            </w:r>
            <w:r w:rsidRPr="00CE792D">
              <w:rPr>
                <w:sz w:val="22"/>
                <w:szCs w:val="22"/>
              </w:rPr>
              <w:fldChar w:fldCharType="end"/>
            </w:r>
            <w:r w:rsidRPr="00CE792D">
              <w:rPr>
                <w:sz w:val="22"/>
                <w:szCs w:val="22"/>
              </w:rPr>
              <w:t xml:space="preserve"> punkte numatyta tvarka;</w:t>
            </w:r>
          </w:p>
        </w:tc>
      </w:tr>
      <w:tr w:rsidR="00131497" w:rsidRPr="00CE792D" w14:paraId="579C5601" w14:textId="77777777" w:rsidTr="00EE5A06">
        <w:tc>
          <w:tcPr>
            <w:tcW w:w="9067" w:type="dxa"/>
          </w:tcPr>
          <w:p w14:paraId="1F13D9EF" w14:textId="77777777" w:rsidR="00131497" w:rsidRPr="00CE792D" w:rsidRDefault="00131497" w:rsidP="00131497">
            <w:pPr>
              <w:pStyle w:val="Sraopastraipa"/>
              <w:numPr>
                <w:ilvl w:val="2"/>
                <w:numId w:val="30"/>
              </w:numPr>
              <w:tabs>
                <w:tab w:val="num" w:pos="1455"/>
              </w:tabs>
              <w:spacing w:before="120" w:after="120"/>
              <w:rPr>
                <w:sz w:val="22"/>
                <w:szCs w:val="22"/>
              </w:rPr>
            </w:pPr>
            <w:r w:rsidRPr="00CE792D">
              <w:rPr>
                <w:sz w:val="22"/>
                <w:szCs w:val="22"/>
              </w:rPr>
              <w:t xml:space="preserve">Užsakovas paskyrė Nominuotą subrangovą Bendrųjų sąlygų </w:t>
            </w:r>
            <w:r w:rsidRPr="00CE792D">
              <w:rPr>
                <w:sz w:val="22"/>
                <w:szCs w:val="22"/>
              </w:rPr>
              <w:fldChar w:fldCharType="begin"/>
            </w:r>
            <w:r w:rsidRPr="00CE792D">
              <w:rPr>
                <w:sz w:val="22"/>
                <w:szCs w:val="22"/>
              </w:rPr>
              <w:instrText xml:space="preserve"> REF _Ref509856781 \r \h  \* MERGEFORMAT </w:instrText>
            </w:r>
            <w:r w:rsidRPr="00CE792D">
              <w:rPr>
                <w:sz w:val="22"/>
                <w:szCs w:val="22"/>
              </w:rPr>
            </w:r>
            <w:r w:rsidRPr="00CE792D">
              <w:rPr>
                <w:sz w:val="22"/>
                <w:szCs w:val="22"/>
              </w:rPr>
              <w:fldChar w:fldCharType="separate"/>
            </w:r>
            <w:r w:rsidRPr="00CE792D">
              <w:rPr>
                <w:sz w:val="22"/>
                <w:szCs w:val="22"/>
              </w:rPr>
              <w:t>5</w:t>
            </w:r>
            <w:r w:rsidRPr="00CE792D">
              <w:rPr>
                <w:sz w:val="22"/>
                <w:szCs w:val="22"/>
              </w:rPr>
              <w:fldChar w:fldCharType="end"/>
            </w:r>
            <w:r w:rsidRPr="00CE792D">
              <w:rPr>
                <w:sz w:val="22"/>
                <w:szCs w:val="22"/>
              </w:rPr>
              <w:t xml:space="preserve"> punkte numatyta tvarka;</w:t>
            </w:r>
          </w:p>
        </w:tc>
      </w:tr>
      <w:tr w:rsidR="00131497" w:rsidRPr="00CE792D" w14:paraId="3ADD5024" w14:textId="77777777" w:rsidTr="00EE5A06">
        <w:tc>
          <w:tcPr>
            <w:tcW w:w="9067" w:type="dxa"/>
          </w:tcPr>
          <w:p w14:paraId="239C3656" w14:textId="77777777" w:rsidR="00131497" w:rsidRPr="00CE792D" w:rsidRDefault="00131497" w:rsidP="00131497">
            <w:pPr>
              <w:numPr>
                <w:ilvl w:val="2"/>
                <w:numId w:val="30"/>
              </w:numPr>
              <w:tabs>
                <w:tab w:val="num" w:pos="1455"/>
              </w:tabs>
              <w:spacing w:before="120" w:after="120"/>
              <w:rPr>
                <w:sz w:val="22"/>
                <w:szCs w:val="22"/>
              </w:rPr>
            </w:pPr>
            <w:bookmarkStart w:id="34" w:name="_Ref317421053"/>
            <w:r w:rsidRPr="00CE792D">
              <w:rPr>
                <w:sz w:val="22"/>
                <w:szCs w:val="22"/>
              </w:rPr>
              <w:t>dėl Užsakovo kaltės Rangovas negali tinkamai įvykdyti šia Sutartimi prisiimtų įsipareigojimų ir tai tęsiasi ne trumpiau kaip 7 (septynias) kalendorines dienas po atitinkamo rašytinio Rangovo pranešimo gavimo. Šiuo atveju Darbų atlikimo terminas pratęsiamas tiek kalendorinių dienų, kiek Rangovas dėl Užsakovo kaltės negalėjo vykdyti savo įsipareigojimų</w:t>
            </w:r>
            <w:bookmarkEnd w:id="34"/>
            <w:r w:rsidRPr="00CE792D">
              <w:rPr>
                <w:sz w:val="22"/>
                <w:szCs w:val="22"/>
              </w:rPr>
              <w:t>.</w:t>
            </w:r>
          </w:p>
        </w:tc>
      </w:tr>
      <w:tr w:rsidR="00131497" w:rsidRPr="00CE792D" w14:paraId="73622D53" w14:textId="77777777" w:rsidTr="00EE5A06">
        <w:tc>
          <w:tcPr>
            <w:tcW w:w="9067" w:type="dxa"/>
          </w:tcPr>
          <w:p w14:paraId="5758592E" w14:textId="77777777" w:rsidR="00131497" w:rsidRPr="00CE792D" w:rsidRDefault="00131497" w:rsidP="00131497">
            <w:pPr>
              <w:numPr>
                <w:ilvl w:val="1"/>
                <w:numId w:val="30"/>
              </w:numPr>
              <w:tabs>
                <w:tab w:val="num" w:pos="1455"/>
              </w:tabs>
              <w:spacing w:before="120" w:after="120"/>
              <w:rPr>
                <w:sz w:val="22"/>
                <w:szCs w:val="22"/>
              </w:rPr>
            </w:pPr>
            <w:bookmarkStart w:id="35" w:name="_Ref38424597"/>
            <w:r w:rsidRPr="00CE792D">
              <w:rPr>
                <w:sz w:val="22"/>
                <w:szCs w:val="22"/>
              </w:rPr>
              <w:t>Jeigu dalies Darbų arba kitų Rangovo prievolių, numatytų šioje Sutartyje, atlikimo terminai nėra apibrėžti Darbų grafike, juos Rangovas privalo vykdyti tokiais terminais, kad būtų laiku įvykdyti Darbų grafike numatyti Darbai.</w:t>
            </w:r>
            <w:bookmarkEnd w:id="35"/>
          </w:p>
        </w:tc>
      </w:tr>
      <w:tr w:rsidR="00131497" w:rsidRPr="00CE792D" w14:paraId="5C164A1E" w14:textId="77777777" w:rsidTr="00EE5A06">
        <w:tc>
          <w:tcPr>
            <w:tcW w:w="9067" w:type="dxa"/>
          </w:tcPr>
          <w:p w14:paraId="1871AD69" w14:textId="77777777" w:rsidR="00131497" w:rsidRPr="00CE792D" w:rsidRDefault="00131497" w:rsidP="00131497">
            <w:pPr>
              <w:numPr>
                <w:ilvl w:val="1"/>
                <w:numId w:val="30"/>
              </w:numPr>
              <w:tabs>
                <w:tab w:val="num" w:pos="1455"/>
              </w:tabs>
              <w:spacing w:before="120" w:after="120"/>
              <w:rPr>
                <w:sz w:val="22"/>
                <w:szCs w:val="22"/>
              </w:rPr>
            </w:pPr>
            <w:r w:rsidRPr="00CE792D">
              <w:rPr>
                <w:sz w:val="22"/>
                <w:szCs w:val="22"/>
              </w:rPr>
              <w:t xml:space="preserve">Šalys patvirtina, kad šioje Sutartyje bei jos prieduose nurodyti terminai yra priimtini abiem Šalims, jie yra nustatyti kiekvienai Šaliai įvertinus visas jai svarbias aplinkybes bei rizikas. </w:t>
            </w:r>
            <w:r w:rsidRPr="00CE792D">
              <w:rPr>
                <w:sz w:val="22"/>
                <w:szCs w:val="22"/>
              </w:rPr>
              <w:lastRenderedPageBreak/>
              <w:t>Rangovas yra informuotas, kad Darbų atlikimo terminų laikymasis yra esminė šios Sutarties sąlyga.</w:t>
            </w:r>
          </w:p>
        </w:tc>
      </w:tr>
      <w:tr w:rsidR="00131497" w:rsidRPr="00CE792D" w14:paraId="7E123A86" w14:textId="77777777" w:rsidTr="00EE5A06">
        <w:tc>
          <w:tcPr>
            <w:tcW w:w="9067" w:type="dxa"/>
          </w:tcPr>
          <w:p w14:paraId="5E264AD8" w14:textId="77777777" w:rsidR="00131497" w:rsidRPr="00CE792D" w:rsidRDefault="00131497" w:rsidP="00131497">
            <w:pPr>
              <w:numPr>
                <w:ilvl w:val="1"/>
                <w:numId w:val="30"/>
              </w:numPr>
              <w:tabs>
                <w:tab w:val="num" w:pos="1455"/>
              </w:tabs>
              <w:spacing w:before="120" w:after="120"/>
              <w:rPr>
                <w:sz w:val="22"/>
                <w:szCs w:val="22"/>
              </w:rPr>
            </w:pPr>
            <w:r w:rsidRPr="00CE792D">
              <w:rPr>
                <w:sz w:val="22"/>
                <w:szCs w:val="22"/>
              </w:rPr>
              <w:lastRenderedPageBreak/>
              <w:t>Užsakovui nustačius bet kokį vėlavimą pagal Darbų grafiką ir Rangovui nelikvidavus tokio vėlavimo per 10 (dešimt) darbo dienų, Užsakovas turi teisę pareikalauti Rangovo, o pastarasis privalo savo rizika, be jokio papildomo užmokesčio, iki bus tinkamai likviduotas nustatytas atsilikimas nuo Darbų grafiko, organizuoti bei vykdyti Darbus Užsakovo nurodytu laiko režimu / Užsakovo nustatytu Darbų vykdymo pajėgumu:</w:t>
            </w:r>
          </w:p>
        </w:tc>
      </w:tr>
      <w:tr w:rsidR="00131497" w:rsidRPr="00CE792D" w14:paraId="15AE64E4" w14:textId="77777777" w:rsidTr="00EE5A06">
        <w:tc>
          <w:tcPr>
            <w:tcW w:w="9067" w:type="dxa"/>
          </w:tcPr>
          <w:p w14:paraId="1C5C22C3" w14:textId="77777777" w:rsidR="00131497" w:rsidRPr="00CE792D" w:rsidRDefault="00131497" w:rsidP="00131497">
            <w:pPr>
              <w:numPr>
                <w:ilvl w:val="0"/>
                <w:numId w:val="8"/>
              </w:numPr>
              <w:spacing w:before="120" w:after="120"/>
              <w:rPr>
                <w:sz w:val="22"/>
                <w:szCs w:val="22"/>
              </w:rPr>
            </w:pPr>
            <w:r w:rsidRPr="00CE792D">
              <w:rPr>
                <w:sz w:val="22"/>
                <w:szCs w:val="22"/>
              </w:rPr>
              <w:t>visomis dienomis (įskaitant nedarbo dienas);</w:t>
            </w:r>
          </w:p>
        </w:tc>
      </w:tr>
      <w:tr w:rsidR="00131497" w:rsidRPr="00CE792D" w14:paraId="513B52DC" w14:textId="77777777" w:rsidTr="00EE5A06">
        <w:tc>
          <w:tcPr>
            <w:tcW w:w="9067" w:type="dxa"/>
          </w:tcPr>
          <w:p w14:paraId="5E612E55" w14:textId="77777777" w:rsidR="00131497" w:rsidRPr="00CE792D" w:rsidRDefault="00131497" w:rsidP="00131497">
            <w:pPr>
              <w:numPr>
                <w:ilvl w:val="0"/>
                <w:numId w:val="8"/>
              </w:numPr>
              <w:spacing w:before="120" w:after="120"/>
              <w:rPr>
                <w:sz w:val="22"/>
                <w:szCs w:val="22"/>
              </w:rPr>
            </w:pPr>
            <w:r w:rsidRPr="00CE792D">
              <w:rPr>
                <w:sz w:val="22"/>
                <w:szCs w:val="22"/>
              </w:rPr>
              <w:t xml:space="preserve">Darbus vykdant ilgesnę nei įprastinė 8 valandų darbo dieną; bei </w:t>
            </w:r>
          </w:p>
        </w:tc>
      </w:tr>
      <w:tr w:rsidR="00131497" w:rsidRPr="00CE792D" w14:paraId="0CDD8C61" w14:textId="77777777" w:rsidTr="00EE5A06">
        <w:tc>
          <w:tcPr>
            <w:tcW w:w="9067" w:type="dxa"/>
          </w:tcPr>
          <w:p w14:paraId="6BE6B5E9" w14:textId="77777777" w:rsidR="00131497" w:rsidRPr="00CE792D" w:rsidRDefault="00131497" w:rsidP="00131497">
            <w:pPr>
              <w:numPr>
                <w:ilvl w:val="0"/>
                <w:numId w:val="8"/>
              </w:numPr>
              <w:spacing w:before="120" w:after="120"/>
              <w:rPr>
                <w:sz w:val="22"/>
                <w:szCs w:val="22"/>
              </w:rPr>
            </w:pPr>
            <w:r w:rsidRPr="00CE792D">
              <w:rPr>
                <w:sz w:val="22"/>
                <w:szCs w:val="22"/>
              </w:rPr>
              <w:t>Rangovo lėšomis pritraukti papildomas Užsakovo nurodytas priemones, įrangą, tiekėj</w:t>
            </w:r>
            <w:r>
              <w:rPr>
                <w:sz w:val="22"/>
                <w:szCs w:val="22"/>
              </w:rPr>
              <w:t>us</w:t>
            </w:r>
            <w:r w:rsidRPr="00CE792D">
              <w:rPr>
                <w:sz w:val="22"/>
                <w:szCs w:val="22"/>
              </w:rPr>
              <w:t>, darbo jėgą bei kitus rangovus.</w:t>
            </w:r>
          </w:p>
        </w:tc>
      </w:tr>
      <w:tr w:rsidR="00131497" w:rsidRPr="00CE792D" w14:paraId="2023D50C" w14:textId="77777777" w:rsidTr="00EE5A06">
        <w:tc>
          <w:tcPr>
            <w:tcW w:w="9067" w:type="dxa"/>
          </w:tcPr>
          <w:p w14:paraId="2A5F2BE6" w14:textId="77777777" w:rsidR="00131497" w:rsidRPr="00CE792D" w:rsidRDefault="00131497" w:rsidP="00EE5A06">
            <w:pPr>
              <w:tabs>
                <w:tab w:val="num" w:pos="851"/>
              </w:tabs>
              <w:spacing w:before="120" w:after="120"/>
              <w:ind w:left="321" w:firstLine="0"/>
              <w:rPr>
                <w:sz w:val="22"/>
                <w:szCs w:val="22"/>
              </w:rPr>
            </w:pPr>
            <w:bookmarkStart w:id="36" w:name="_Ref343692819"/>
            <w:r w:rsidRPr="00CE792D">
              <w:rPr>
                <w:sz w:val="22"/>
                <w:szCs w:val="22"/>
              </w:rPr>
              <w:t>Šiame punkte numatytų priemonių įgyvendinimas neatleidžia Rangovo nuo kitų prievolių pagal Sutartį vykdymo (tame tarpe netesybų mokėjimo, garantinių įsipareigojimų, Darbų kokybės užtikrinimo, nuostolių atlyginimo ir kt.).</w:t>
            </w:r>
            <w:bookmarkEnd w:id="36"/>
          </w:p>
        </w:tc>
      </w:tr>
      <w:tr w:rsidR="00131497" w:rsidRPr="00CE792D" w14:paraId="347CE315" w14:textId="77777777" w:rsidTr="00EE5A06">
        <w:tc>
          <w:tcPr>
            <w:tcW w:w="9067" w:type="dxa"/>
          </w:tcPr>
          <w:p w14:paraId="19B0F392" w14:textId="44453F6D" w:rsidR="00131497" w:rsidRPr="00CE792D" w:rsidRDefault="00131497" w:rsidP="00131497">
            <w:pPr>
              <w:numPr>
                <w:ilvl w:val="1"/>
                <w:numId w:val="30"/>
              </w:numPr>
              <w:tabs>
                <w:tab w:val="num" w:pos="1455"/>
              </w:tabs>
              <w:spacing w:before="120" w:after="120"/>
              <w:rPr>
                <w:sz w:val="22"/>
                <w:szCs w:val="22"/>
              </w:rPr>
            </w:pPr>
            <w:bookmarkStart w:id="37" w:name="_Ref131223269"/>
            <w:bookmarkStart w:id="38" w:name="_Ref343692820"/>
            <w:r w:rsidRPr="00CE792D">
              <w:rPr>
                <w:sz w:val="22"/>
                <w:szCs w:val="22"/>
              </w:rPr>
              <w:t>Rangov</w:t>
            </w:r>
            <w:r w:rsidR="002A25E6">
              <w:rPr>
                <w:sz w:val="22"/>
                <w:szCs w:val="22"/>
              </w:rPr>
              <w:t>ui</w:t>
            </w:r>
            <w:r w:rsidRPr="00CE792D">
              <w:rPr>
                <w:sz w:val="22"/>
                <w:szCs w:val="22"/>
              </w:rPr>
              <w:t xml:space="preserve"> </w:t>
            </w:r>
            <w:bookmarkEnd w:id="37"/>
            <w:r w:rsidRPr="00CE792D">
              <w:rPr>
                <w:sz w:val="22"/>
                <w:szCs w:val="22"/>
              </w:rPr>
              <w:t>bent 15 (penkiolika) darbo dienų atsiliekant nuo Darbų grafiko, Užsakovas turi teisę be Rangovo sutikimo dalį sulygtų vykdyti Darbų perleisti vykdyti kitiems rangovams. Apie tokį sprendimą Užsakovas Rangovui praneša raštu.</w:t>
            </w:r>
            <w:bookmarkEnd w:id="38"/>
            <w:r w:rsidRPr="00CE792D">
              <w:rPr>
                <w:sz w:val="22"/>
                <w:szCs w:val="22"/>
              </w:rPr>
              <w:t xml:space="preserve"> Tokiais atvejais yra taikoma Bendrųjų sąlygų </w:t>
            </w:r>
            <w:r w:rsidRPr="00CE792D">
              <w:rPr>
                <w:sz w:val="22"/>
                <w:szCs w:val="22"/>
              </w:rPr>
              <w:fldChar w:fldCharType="begin"/>
            </w:r>
            <w:r w:rsidRPr="00CE792D">
              <w:rPr>
                <w:sz w:val="22"/>
                <w:szCs w:val="22"/>
              </w:rPr>
              <w:instrText xml:space="preserve"> REF _Ref509856781 \r \h  \* MERGEFORMAT </w:instrText>
            </w:r>
            <w:r w:rsidRPr="00CE792D">
              <w:rPr>
                <w:sz w:val="22"/>
                <w:szCs w:val="22"/>
              </w:rPr>
            </w:r>
            <w:r w:rsidRPr="00CE792D">
              <w:rPr>
                <w:sz w:val="22"/>
                <w:szCs w:val="22"/>
              </w:rPr>
              <w:fldChar w:fldCharType="separate"/>
            </w:r>
            <w:r w:rsidRPr="00CE792D">
              <w:rPr>
                <w:sz w:val="22"/>
                <w:szCs w:val="22"/>
              </w:rPr>
              <w:t>5</w:t>
            </w:r>
            <w:r w:rsidRPr="00CE792D">
              <w:rPr>
                <w:sz w:val="22"/>
                <w:szCs w:val="22"/>
              </w:rPr>
              <w:fldChar w:fldCharType="end"/>
            </w:r>
            <w:r w:rsidRPr="00CE792D">
              <w:rPr>
                <w:sz w:val="22"/>
                <w:szCs w:val="22"/>
              </w:rPr>
              <w:t xml:space="preserve"> punkte numatyta tvarka, tačiau Rangovas neįgyja teisės į </w:t>
            </w:r>
            <w:bookmarkStart w:id="39" w:name="_Hlk123646273"/>
            <w:r w:rsidRPr="00CE792D">
              <w:rPr>
                <w:sz w:val="22"/>
                <w:szCs w:val="22"/>
              </w:rPr>
              <w:t xml:space="preserve">Specialiųjų sąlygų 4.6 punkte numatytą Rangovo </w:t>
            </w:r>
            <w:bookmarkEnd w:id="39"/>
            <w:r w:rsidRPr="00CE792D">
              <w:rPr>
                <w:sz w:val="22"/>
                <w:szCs w:val="22"/>
              </w:rPr>
              <w:t>atlygį už generalinio rangovo funkcijų atlikimą.</w:t>
            </w:r>
          </w:p>
        </w:tc>
      </w:tr>
      <w:tr w:rsidR="00131497" w:rsidRPr="00CE792D" w14:paraId="17312279" w14:textId="77777777" w:rsidTr="00EE5A06">
        <w:tc>
          <w:tcPr>
            <w:tcW w:w="9067" w:type="dxa"/>
          </w:tcPr>
          <w:p w14:paraId="3691CDD5" w14:textId="77777777" w:rsidR="00131497" w:rsidRDefault="00131497" w:rsidP="00131497">
            <w:pPr>
              <w:numPr>
                <w:ilvl w:val="1"/>
                <w:numId w:val="30"/>
              </w:numPr>
              <w:tabs>
                <w:tab w:val="num" w:pos="1455"/>
              </w:tabs>
              <w:spacing w:before="120" w:after="120"/>
              <w:rPr>
                <w:sz w:val="22"/>
                <w:szCs w:val="22"/>
              </w:rPr>
            </w:pPr>
            <w:r w:rsidRPr="00CE792D">
              <w:rPr>
                <w:sz w:val="22"/>
                <w:szCs w:val="22"/>
              </w:rPr>
              <w:t>Jei Sutarties galiojimo metu atsiranda aplinkybių, trukdančių toliau vykdyti (tęsti) Objekto statybos darbus, tai Užsakovas turi teisę bet kuriuo metu, tačiau pranešęs apie tai Rangovui raštu prieš 3 (tris) darbo dienas, sustabdyti Darbų vykdymą iki to termino, kol išnyks kuri nors ar visos aplinkybės, trukdančios teisėtai toliau vykdyti (tęsti) Darbus. Šiuo atveju Darbų atlikimo terminas pratęsiamas tiek kalendorinių dienų, kiek truko Darbų sustabdymas.</w:t>
            </w:r>
          </w:p>
          <w:p w14:paraId="36207B90" w14:textId="728132B5" w:rsidR="007A357E" w:rsidRPr="00CE792D" w:rsidRDefault="007A357E" w:rsidP="00A766F5">
            <w:pPr>
              <w:spacing w:before="120" w:after="120"/>
              <w:ind w:left="360" w:firstLine="0"/>
              <w:rPr>
                <w:sz w:val="22"/>
                <w:szCs w:val="22"/>
              </w:rPr>
            </w:pPr>
            <w:r>
              <w:rPr>
                <w:sz w:val="22"/>
                <w:szCs w:val="22"/>
              </w:rPr>
              <w:t xml:space="preserve">Šalims yra žinoma, kad </w:t>
            </w:r>
            <w:r w:rsidR="00ED56A8">
              <w:rPr>
                <w:sz w:val="22"/>
                <w:szCs w:val="22"/>
              </w:rPr>
              <w:t>Sutarties pasirašymo</w:t>
            </w:r>
            <w:r>
              <w:rPr>
                <w:sz w:val="22"/>
                <w:szCs w:val="22"/>
              </w:rPr>
              <w:t xml:space="preserve"> metu yra vykdomi </w:t>
            </w:r>
            <w:proofErr w:type="spellStart"/>
            <w:r>
              <w:rPr>
                <w:sz w:val="22"/>
                <w:szCs w:val="22"/>
              </w:rPr>
              <w:t>P.Vileišio</w:t>
            </w:r>
            <w:proofErr w:type="spellEnd"/>
            <w:r>
              <w:rPr>
                <w:sz w:val="22"/>
                <w:szCs w:val="22"/>
              </w:rPr>
              <w:t xml:space="preserve"> gatvės rekonstravimo darbai, kurie gali įtakoti šia Sutartimi atliekamų darbų vykdymo terminus. Šalys sutaria, kad esant </w:t>
            </w:r>
            <w:r w:rsidR="00383E82">
              <w:rPr>
                <w:sz w:val="22"/>
                <w:szCs w:val="22"/>
              </w:rPr>
              <w:t xml:space="preserve">dėl minėtų priežasčių atsiradusiems </w:t>
            </w:r>
            <w:r>
              <w:rPr>
                <w:sz w:val="22"/>
                <w:szCs w:val="22"/>
              </w:rPr>
              <w:t>transporto judėjimo apribojimams</w:t>
            </w:r>
            <w:r w:rsidR="002F2599">
              <w:rPr>
                <w:sz w:val="22"/>
                <w:szCs w:val="22"/>
              </w:rPr>
              <w:t xml:space="preserve">, kurie trukdo vykdyti Darbus pagal Darbų grafiką, </w:t>
            </w:r>
            <w:r w:rsidR="00DA79F4">
              <w:rPr>
                <w:sz w:val="22"/>
                <w:szCs w:val="22"/>
              </w:rPr>
              <w:t>Rangovas</w:t>
            </w:r>
            <w:r w:rsidR="002F2599">
              <w:rPr>
                <w:sz w:val="22"/>
                <w:szCs w:val="22"/>
              </w:rPr>
              <w:t xml:space="preserve"> iš karto po tokių apribojimų atsiradimo </w:t>
            </w:r>
            <w:r w:rsidR="00DA79F4">
              <w:rPr>
                <w:sz w:val="22"/>
                <w:szCs w:val="22"/>
              </w:rPr>
              <w:t xml:space="preserve">pateiks pranešimą šioje Sutartyje nustatyta tvarka ir nurodys dėl </w:t>
            </w:r>
            <w:r w:rsidR="00364CB8">
              <w:rPr>
                <w:sz w:val="22"/>
                <w:szCs w:val="22"/>
              </w:rPr>
              <w:t xml:space="preserve">tokių apribojimų reikalingus Darbų atlikimo grafiko </w:t>
            </w:r>
            <w:r w:rsidR="008C111C">
              <w:rPr>
                <w:sz w:val="22"/>
                <w:szCs w:val="22"/>
              </w:rPr>
              <w:t xml:space="preserve">pakeitimus </w:t>
            </w:r>
            <w:r w:rsidR="00383E82">
              <w:rPr>
                <w:sz w:val="22"/>
                <w:szCs w:val="22"/>
              </w:rPr>
              <w:t>bei</w:t>
            </w:r>
            <w:r w:rsidR="008C111C">
              <w:rPr>
                <w:sz w:val="22"/>
                <w:szCs w:val="22"/>
              </w:rPr>
              <w:t xml:space="preserve"> siūlomą naują </w:t>
            </w:r>
            <w:r w:rsidR="008C111C" w:rsidRPr="00CE792D">
              <w:rPr>
                <w:sz w:val="22"/>
                <w:szCs w:val="22"/>
              </w:rPr>
              <w:t>Darbų vykdymo pabaig</w:t>
            </w:r>
            <w:r w:rsidR="008C111C">
              <w:rPr>
                <w:sz w:val="22"/>
                <w:szCs w:val="22"/>
              </w:rPr>
              <w:t xml:space="preserve">os terminą. </w:t>
            </w:r>
            <w:r w:rsidR="00383E82">
              <w:rPr>
                <w:sz w:val="22"/>
                <w:szCs w:val="22"/>
              </w:rPr>
              <w:t>A</w:t>
            </w:r>
            <w:r>
              <w:rPr>
                <w:sz w:val="22"/>
                <w:szCs w:val="22"/>
              </w:rPr>
              <w:t xml:space="preserve">bi </w:t>
            </w:r>
            <w:r w:rsidR="00ED53CC">
              <w:rPr>
                <w:sz w:val="22"/>
                <w:szCs w:val="22"/>
              </w:rPr>
              <w:t xml:space="preserve">Šalys </w:t>
            </w:r>
            <w:r>
              <w:rPr>
                <w:sz w:val="22"/>
                <w:szCs w:val="22"/>
              </w:rPr>
              <w:t>geranoriškai spręs susidariusias situacijas</w:t>
            </w:r>
            <w:r w:rsidR="00D713A9">
              <w:rPr>
                <w:sz w:val="22"/>
                <w:szCs w:val="22"/>
              </w:rPr>
              <w:t xml:space="preserve"> ir, esant pagrindui, pasirašys papildomus susitarimus dėl Darbų grafiko ir galutinio Darbų atlikimo termino pakeitimo</w:t>
            </w:r>
            <w:r>
              <w:rPr>
                <w:sz w:val="22"/>
                <w:szCs w:val="22"/>
              </w:rPr>
              <w:t>.</w:t>
            </w:r>
          </w:p>
        </w:tc>
      </w:tr>
      <w:tr w:rsidR="00131497" w:rsidRPr="00CE792D" w14:paraId="668A99BB" w14:textId="77777777" w:rsidTr="00EE5A06">
        <w:tc>
          <w:tcPr>
            <w:tcW w:w="9067" w:type="dxa"/>
          </w:tcPr>
          <w:p w14:paraId="530449A8" w14:textId="77777777" w:rsidR="00131497" w:rsidRPr="00CE792D" w:rsidRDefault="00131497" w:rsidP="00131497">
            <w:pPr>
              <w:numPr>
                <w:ilvl w:val="1"/>
                <w:numId w:val="30"/>
              </w:numPr>
              <w:tabs>
                <w:tab w:val="num" w:pos="1455"/>
              </w:tabs>
              <w:spacing w:before="120" w:after="120"/>
              <w:rPr>
                <w:sz w:val="22"/>
                <w:szCs w:val="22"/>
              </w:rPr>
            </w:pPr>
            <w:r w:rsidRPr="00CE792D">
              <w:rPr>
                <w:sz w:val="22"/>
                <w:szCs w:val="22"/>
              </w:rPr>
              <w:t xml:space="preserve">Šalys susitaria, kad Darbų grafikas turi būti atnaujinamas tada, kai vykdomi darbai nuo suplanuotų atsilieka daugiau kaip dvi savaites. Atnaujintas Darbų grafikas teikiamas tokios pačios formos ir struktūros kaip pradinis grafikas. Darbų grafiko atnaujinimas neatleidžia Rangovo nuo atsakomybės už Darbų ar šioje Sutartyje numatytų Darbų etapų vėlavimą, ir delspinigiai už vėlavimą visais atvejais yra skaičiuojami vadovaujantis pirminiu Darbų grafiku, kuris yra pridedamas prie šios Sutarties jos pasirašymo metu, nebent Rangovui šioje Sutartyje nustatyta tvarka buvo suteiktas Darbų atlikimo termino pratęsimas.  </w:t>
            </w:r>
          </w:p>
        </w:tc>
      </w:tr>
      <w:tr w:rsidR="00131497" w:rsidRPr="00CE792D" w14:paraId="092387BD" w14:textId="77777777" w:rsidTr="00EE5A06">
        <w:tc>
          <w:tcPr>
            <w:tcW w:w="9067" w:type="dxa"/>
          </w:tcPr>
          <w:p w14:paraId="6E3883C1" w14:textId="77777777" w:rsidR="00131497" w:rsidRPr="00CE792D" w:rsidRDefault="00131497" w:rsidP="00131497">
            <w:pPr>
              <w:pStyle w:val="Sraopastraipa"/>
              <w:numPr>
                <w:ilvl w:val="0"/>
                <w:numId w:val="2"/>
              </w:numPr>
              <w:spacing w:before="120" w:after="120"/>
              <w:contextualSpacing w:val="0"/>
              <w:rPr>
                <w:b/>
                <w:sz w:val="22"/>
                <w:szCs w:val="22"/>
              </w:rPr>
            </w:pPr>
            <w:bookmarkStart w:id="40" w:name="_Ref317428038"/>
            <w:r w:rsidRPr="00CE792D">
              <w:rPr>
                <w:b/>
                <w:sz w:val="22"/>
                <w:szCs w:val="22"/>
              </w:rPr>
              <w:t>Kaina ir atsiskaitymo tvarka</w:t>
            </w:r>
            <w:bookmarkEnd w:id="40"/>
          </w:p>
        </w:tc>
      </w:tr>
      <w:tr w:rsidR="00131497" w:rsidRPr="00CE792D" w14:paraId="695C63ED" w14:textId="77777777" w:rsidTr="00EE5A06">
        <w:tc>
          <w:tcPr>
            <w:tcW w:w="9067" w:type="dxa"/>
          </w:tcPr>
          <w:p w14:paraId="331B249E" w14:textId="12387DFB" w:rsidR="00131497" w:rsidRPr="00CE792D" w:rsidRDefault="00131497" w:rsidP="00131497">
            <w:pPr>
              <w:numPr>
                <w:ilvl w:val="1"/>
                <w:numId w:val="20"/>
              </w:numPr>
              <w:spacing w:before="120" w:after="120"/>
              <w:ind w:left="462" w:hanging="494"/>
              <w:rPr>
                <w:sz w:val="22"/>
                <w:szCs w:val="22"/>
              </w:rPr>
            </w:pPr>
            <w:r w:rsidRPr="00CE792D">
              <w:rPr>
                <w:sz w:val="22"/>
                <w:szCs w:val="22"/>
              </w:rPr>
              <w:t xml:space="preserve">Sutartis sudaroma taikant fiksuotą kainą, todėl Šalys susitaria, jog Sutarties Specialiųjų sąlygų </w:t>
            </w:r>
            <w:r w:rsidRPr="00CE792D">
              <w:rPr>
                <w:sz w:val="22"/>
                <w:szCs w:val="22"/>
              </w:rPr>
              <w:fldChar w:fldCharType="begin"/>
            </w:r>
            <w:r w:rsidRPr="00CE792D">
              <w:rPr>
                <w:sz w:val="22"/>
                <w:szCs w:val="22"/>
              </w:rPr>
              <w:instrText xml:space="preserve"> REF _Ref343543389 \r \h  \* MERGEFORMAT </w:instrText>
            </w:r>
            <w:r w:rsidRPr="00CE792D">
              <w:rPr>
                <w:sz w:val="22"/>
                <w:szCs w:val="22"/>
              </w:rPr>
            </w:r>
            <w:r w:rsidRPr="00CE792D">
              <w:rPr>
                <w:sz w:val="22"/>
                <w:szCs w:val="22"/>
              </w:rPr>
              <w:fldChar w:fldCharType="separate"/>
            </w:r>
            <w:r w:rsidRPr="00CE792D">
              <w:rPr>
                <w:sz w:val="22"/>
                <w:szCs w:val="22"/>
              </w:rPr>
              <w:t>4.1</w:t>
            </w:r>
            <w:r w:rsidRPr="00CE792D">
              <w:rPr>
                <w:sz w:val="22"/>
                <w:szCs w:val="22"/>
              </w:rPr>
              <w:fldChar w:fldCharType="end"/>
            </w:r>
            <w:r w:rsidRPr="00CE792D">
              <w:rPr>
                <w:sz w:val="22"/>
                <w:szCs w:val="22"/>
              </w:rPr>
              <w:t xml:space="preserve"> punkte nurodyta Kaina yra fiksuota, galutinė, konkreti Darbų kaina, kurios Sutarties vykdymo metu Rangovas neturi teisės reikalauti padidinti. Kaina apims visus kaštus Darbams atlikti, įskaitant, bet neapsiribojant, rangovo mokamus mokesčius, rinkliavas, muitus, akcizus, atlyginimus, honorarus, užmokesčius, mokėjimus už banko / draudimo bendrovės išduodamas </w:t>
            </w:r>
            <w:r w:rsidRPr="00CE792D">
              <w:rPr>
                <w:sz w:val="22"/>
                <w:szCs w:val="22"/>
              </w:rPr>
              <w:lastRenderedPageBreak/>
              <w:t>Sutartyje numatytas užtikrinimo priemones, visas kitas Rangovo iš anksto numatytas ar nenumatytas Rangovo mokėtinas sumas (kaštus), kurias Rangovas, veikdamas kaip apdairus savo srities profesionalas, galėjo numatyti Sutarties sudarymo metu. Visi ir bet kokie medžiagų, įrangos, priemonių, darbų, paslaugų kainų pasikeitimai, valiutų kursų pasikeitimai, infliacija, mokesčių tarifų pasikeitimai, darbo užmokesčio dydžio pakeitimai, visi kiti ekonominio bei kitokio pobūdžio veiksniai neturės įtakos sutartai kainai. Jeigu Darbų vykdymo eigoje atsiras būtinybė atlikti papildomus darbus, kurių Rangovas nebuvo numatęs, nors, veikdamas kaip apdairus savo srities profesionalas, galėjo juos numatyti Sutarties sudarymo metu, tokie papildomi darbai atliekami Rangovo sąskaita. Rangovas įsipareigo</w:t>
            </w:r>
            <w:r w:rsidR="00ED53CC">
              <w:rPr>
                <w:sz w:val="22"/>
                <w:szCs w:val="22"/>
              </w:rPr>
              <w:t>ja</w:t>
            </w:r>
            <w:r w:rsidRPr="00CE792D">
              <w:rPr>
                <w:sz w:val="22"/>
                <w:szCs w:val="22"/>
              </w:rPr>
              <w:t xml:space="preserve"> už Darbus bei kitų rangovo Sutartyje numatytų prievolių vykdymą nereikalauti iš Užsakovo mokėti jokių Sutartyje nenumatytų mokėjimų. Šalys taip pat susitaria, jog gamtinės sąlygos neturės įtakos Kainai.</w:t>
            </w:r>
          </w:p>
          <w:p w14:paraId="33589BC3" w14:textId="77F95CA4" w:rsidR="00F879F1" w:rsidRPr="00CE792D" w:rsidRDefault="00131497" w:rsidP="00E63DFC">
            <w:pPr>
              <w:spacing w:before="120" w:after="120"/>
              <w:ind w:left="462" w:firstLine="0"/>
              <w:rPr>
                <w:sz w:val="22"/>
                <w:szCs w:val="22"/>
              </w:rPr>
            </w:pPr>
            <w:r w:rsidRPr="00CE792D">
              <w:rPr>
                <w:sz w:val="22"/>
                <w:szCs w:val="22"/>
              </w:rPr>
              <w:t xml:space="preserve">Aritmetinės ar kitokios Kainos nustatymo ar skaičiavimo klaidos nesuteikia teisės Rangovui keisti Kainos. Detalizuota sąmata (Priedas Nr. 5) naudojama tik </w:t>
            </w:r>
            <w:r w:rsidR="00ED53CC">
              <w:rPr>
                <w:sz w:val="22"/>
                <w:szCs w:val="22"/>
              </w:rPr>
              <w:t>P</w:t>
            </w:r>
            <w:r w:rsidRPr="00CE792D">
              <w:rPr>
                <w:sz w:val="22"/>
                <w:szCs w:val="22"/>
              </w:rPr>
              <w:t xml:space="preserve">akeitimų ar Darbų apimties sumažinimo įkainojimui, bet ne Darbų apimties nustatymui. Jei paaiškėja, jog Detalizuotoje sąmatoje (Priedas Nr. 5) nėra numatytos tam tikros Darbų sudėtinės dalys, reikalingos Projektui realizuoti, tai nebus laikoma </w:t>
            </w:r>
            <w:r w:rsidR="00ED53CC">
              <w:rPr>
                <w:sz w:val="22"/>
                <w:szCs w:val="22"/>
              </w:rPr>
              <w:t>P</w:t>
            </w:r>
            <w:r w:rsidRPr="00CE792D">
              <w:rPr>
                <w:sz w:val="22"/>
                <w:szCs w:val="22"/>
              </w:rPr>
              <w:t>akeitimu ir nesuteiks teisės Rangovui į papildomą apmokėjimą.</w:t>
            </w:r>
          </w:p>
        </w:tc>
      </w:tr>
      <w:tr w:rsidR="00131497" w:rsidRPr="00CE792D" w14:paraId="768D1D35" w14:textId="77777777" w:rsidTr="00EE5A06">
        <w:tc>
          <w:tcPr>
            <w:tcW w:w="9067" w:type="dxa"/>
          </w:tcPr>
          <w:p w14:paraId="18725E01" w14:textId="77777777" w:rsidR="00131497" w:rsidRPr="00CE792D" w:rsidRDefault="00131497" w:rsidP="00131497">
            <w:pPr>
              <w:numPr>
                <w:ilvl w:val="1"/>
                <w:numId w:val="20"/>
              </w:numPr>
              <w:spacing w:before="120" w:after="120"/>
              <w:ind w:left="462" w:hanging="494"/>
              <w:rPr>
                <w:sz w:val="22"/>
                <w:szCs w:val="22"/>
              </w:rPr>
            </w:pPr>
            <w:r w:rsidRPr="00CE792D">
              <w:rPr>
                <w:sz w:val="22"/>
                <w:szCs w:val="22"/>
              </w:rPr>
              <w:lastRenderedPageBreak/>
              <w:t>Rangovas pareiškia, kad yra visiškai susipažinęs su visa medžiaga, reikalinga Sutartyje numatytiems Darbams atlikti ir užtikrina, kad atliks visus Sutartyje nurodytus Darbus už šioje Sutartyje nurodytą fiksuotą Kainą. Tuo atveju, jeigu Darbų atlikimo metu paaiškėtų, jog reikalinga atlikti darbus, kurių Rangovas pagal pateiktą medžiagą nenumatė, nors veikdamas kaip apdairus savo srities profesionalas, galėjo numatyti Sutarties sudarymo metu, tokie darbai atliekami Rangovo sąskaita. Rangovas prisiima visą riziką dėl tokių darbų atsiradimo.</w:t>
            </w:r>
          </w:p>
        </w:tc>
      </w:tr>
      <w:tr w:rsidR="00131497" w:rsidRPr="00CE792D" w14:paraId="73A64CF8" w14:textId="77777777" w:rsidTr="00EE5A06">
        <w:tc>
          <w:tcPr>
            <w:tcW w:w="9067" w:type="dxa"/>
          </w:tcPr>
          <w:p w14:paraId="1EA67A15" w14:textId="77777777" w:rsidR="00131497" w:rsidRPr="00CE792D" w:rsidRDefault="00131497" w:rsidP="00131497">
            <w:pPr>
              <w:numPr>
                <w:ilvl w:val="1"/>
                <w:numId w:val="20"/>
              </w:numPr>
              <w:spacing w:before="120" w:after="120"/>
              <w:ind w:left="462" w:hanging="494"/>
              <w:rPr>
                <w:sz w:val="22"/>
                <w:szCs w:val="22"/>
              </w:rPr>
            </w:pPr>
            <w:r w:rsidRPr="00CE792D">
              <w:rPr>
                <w:sz w:val="22"/>
                <w:szCs w:val="22"/>
              </w:rPr>
              <w:t>Šalys susitaria, kad Kaina gali būti keičiama tik tuo atveju, jeigu:</w:t>
            </w:r>
          </w:p>
        </w:tc>
      </w:tr>
      <w:tr w:rsidR="00131497" w:rsidRPr="00CE792D" w14:paraId="35974ACE" w14:textId="77777777" w:rsidTr="00EE5A06">
        <w:tc>
          <w:tcPr>
            <w:tcW w:w="9067" w:type="dxa"/>
          </w:tcPr>
          <w:p w14:paraId="4DE3C206" w14:textId="77777777" w:rsidR="00131497" w:rsidRPr="00CE792D" w:rsidRDefault="00131497" w:rsidP="00131497">
            <w:pPr>
              <w:numPr>
                <w:ilvl w:val="2"/>
                <w:numId w:val="20"/>
              </w:numPr>
              <w:spacing w:before="120" w:after="120"/>
              <w:rPr>
                <w:sz w:val="22"/>
                <w:szCs w:val="22"/>
              </w:rPr>
            </w:pPr>
            <w:r w:rsidRPr="00CE792D">
              <w:rPr>
                <w:sz w:val="22"/>
                <w:szCs w:val="22"/>
              </w:rPr>
              <w:t xml:space="preserve">Šalys sutaria dėl Pakeitimo Bendrųjų sąlygų </w:t>
            </w:r>
            <w:r w:rsidRPr="00CE792D">
              <w:rPr>
                <w:sz w:val="22"/>
                <w:szCs w:val="22"/>
              </w:rPr>
              <w:fldChar w:fldCharType="begin"/>
            </w:r>
            <w:r w:rsidRPr="00CE792D">
              <w:rPr>
                <w:sz w:val="22"/>
                <w:szCs w:val="22"/>
              </w:rPr>
              <w:instrText xml:space="preserve"> REF _Ref466307749 \r \h  \* MERGEFORMAT </w:instrText>
            </w:r>
            <w:r w:rsidRPr="00CE792D">
              <w:rPr>
                <w:sz w:val="22"/>
                <w:szCs w:val="22"/>
              </w:rPr>
            </w:r>
            <w:r w:rsidRPr="00CE792D">
              <w:rPr>
                <w:sz w:val="22"/>
                <w:szCs w:val="22"/>
              </w:rPr>
              <w:fldChar w:fldCharType="separate"/>
            </w:r>
            <w:r w:rsidRPr="00CE792D">
              <w:rPr>
                <w:sz w:val="22"/>
                <w:szCs w:val="22"/>
              </w:rPr>
              <w:t>6</w:t>
            </w:r>
            <w:r w:rsidRPr="00CE792D">
              <w:rPr>
                <w:sz w:val="22"/>
                <w:szCs w:val="22"/>
              </w:rPr>
              <w:fldChar w:fldCharType="end"/>
            </w:r>
            <w:r w:rsidRPr="00CE792D">
              <w:rPr>
                <w:sz w:val="22"/>
                <w:szCs w:val="22"/>
              </w:rPr>
              <w:t xml:space="preserve"> punkte numatyta tvarka;</w:t>
            </w:r>
          </w:p>
        </w:tc>
      </w:tr>
      <w:tr w:rsidR="00131497" w:rsidRPr="00CE792D" w14:paraId="6FBE734E" w14:textId="77777777" w:rsidTr="00EE5A06">
        <w:tc>
          <w:tcPr>
            <w:tcW w:w="9067" w:type="dxa"/>
          </w:tcPr>
          <w:p w14:paraId="65D77D39" w14:textId="39D3E324" w:rsidR="00131497" w:rsidRDefault="00131497" w:rsidP="00131497">
            <w:pPr>
              <w:numPr>
                <w:ilvl w:val="2"/>
                <w:numId w:val="20"/>
              </w:numPr>
              <w:spacing w:before="120" w:after="120"/>
              <w:rPr>
                <w:sz w:val="22"/>
                <w:szCs w:val="22"/>
              </w:rPr>
            </w:pPr>
            <w:r w:rsidRPr="00CE792D">
              <w:rPr>
                <w:sz w:val="22"/>
                <w:szCs w:val="22"/>
              </w:rPr>
              <w:t xml:space="preserve">Užsakovas atsisakė dalies Darbų ar nurodė dalies Darbų vykdymui pasitelkti Nominuotus subrangovus Bendrųjų sąlygų </w:t>
            </w:r>
            <w:r w:rsidRPr="00CE792D">
              <w:rPr>
                <w:sz w:val="22"/>
                <w:szCs w:val="22"/>
              </w:rPr>
              <w:fldChar w:fldCharType="begin"/>
            </w:r>
            <w:r w:rsidRPr="00CE792D">
              <w:rPr>
                <w:sz w:val="22"/>
                <w:szCs w:val="22"/>
              </w:rPr>
              <w:instrText xml:space="preserve"> REF _Ref509856781 \r \h  \* MERGEFORMAT </w:instrText>
            </w:r>
            <w:r w:rsidRPr="00CE792D">
              <w:rPr>
                <w:sz w:val="22"/>
                <w:szCs w:val="22"/>
              </w:rPr>
            </w:r>
            <w:r w:rsidRPr="00CE792D">
              <w:rPr>
                <w:sz w:val="22"/>
                <w:szCs w:val="22"/>
              </w:rPr>
              <w:fldChar w:fldCharType="separate"/>
            </w:r>
            <w:r w:rsidRPr="00CE792D">
              <w:rPr>
                <w:sz w:val="22"/>
                <w:szCs w:val="22"/>
              </w:rPr>
              <w:t>5</w:t>
            </w:r>
            <w:r w:rsidRPr="00CE792D">
              <w:rPr>
                <w:sz w:val="22"/>
                <w:szCs w:val="22"/>
              </w:rPr>
              <w:fldChar w:fldCharType="end"/>
            </w:r>
            <w:r w:rsidRPr="00CE792D">
              <w:rPr>
                <w:sz w:val="22"/>
                <w:szCs w:val="22"/>
              </w:rPr>
              <w:t xml:space="preserve"> punkte ar kituose Sutarties punktuose numatytais atvejais</w:t>
            </w:r>
            <w:r w:rsidR="00AE605E">
              <w:rPr>
                <w:sz w:val="22"/>
                <w:szCs w:val="22"/>
              </w:rPr>
              <w:t>;</w:t>
            </w:r>
          </w:p>
          <w:p w14:paraId="4B7DB2BF" w14:textId="668A3CB1" w:rsidR="00CA292F" w:rsidRDefault="00CA292F" w:rsidP="00131497">
            <w:pPr>
              <w:numPr>
                <w:ilvl w:val="2"/>
                <w:numId w:val="20"/>
              </w:numPr>
              <w:spacing w:before="120" w:after="120"/>
              <w:rPr>
                <w:sz w:val="22"/>
                <w:szCs w:val="22"/>
              </w:rPr>
            </w:pPr>
            <w:r>
              <w:rPr>
                <w:sz w:val="22"/>
                <w:szCs w:val="22"/>
              </w:rPr>
              <w:t>Bendrųjų sąlygų 4.1 punkte nurodytu atveju</w:t>
            </w:r>
            <w:r w:rsidR="00F8298E">
              <w:rPr>
                <w:sz w:val="22"/>
                <w:szCs w:val="22"/>
              </w:rPr>
              <w:t>, kai Užsakovas pasire</w:t>
            </w:r>
            <w:r w:rsidR="00B0750B">
              <w:rPr>
                <w:sz w:val="22"/>
                <w:szCs w:val="22"/>
              </w:rPr>
              <w:t>nka Darbų kainos perskaičiavimo galimybę;</w:t>
            </w:r>
          </w:p>
          <w:p w14:paraId="081D8686" w14:textId="32326085" w:rsidR="00AE605E" w:rsidRPr="00CE792D" w:rsidRDefault="00AE605E" w:rsidP="00131497">
            <w:pPr>
              <w:numPr>
                <w:ilvl w:val="2"/>
                <w:numId w:val="20"/>
              </w:numPr>
              <w:spacing w:before="120" w:after="120"/>
              <w:rPr>
                <w:sz w:val="22"/>
                <w:szCs w:val="22"/>
              </w:rPr>
            </w:pPr>
            <w:r>
              <w:rPr>
                <w:sz w:val="22"/>
                <w:szCs w:val="22"/>
              </w:rPr>
              <w:t>Nustačius klaidą (-</w:t>
            </w:r>
            <w:proofErr w:type="spellStart"/>
            <w:r>
              <w:rPr>
                <w:sz w:val="22"/>
                <w:szCs w:val="22"/>
              </w:rPr>
              <w:t>as</w:t>
            </w:r>
            <w:proofErr w:type="spellEnd"/>
            <w:r>
              <w:rPr>
                <w:sz w:val="22"/>
                <w:szCs w:val="22"/>
              </w:rPr>
              <w:t>) Techniniame projekte, pagal kurį išduotas Statybą leidžiantis dokumentas ir pagal kurį yra pasirašyta ši Rangos Sutartis</w:t>
            </w:r>
            <w:r w:rsidR="00B0750B">
              <w:rPr>
                <w:sz w:val="22"/>
                <w:szCs w:val="22"/>
              </w:rPr>
              <w:t>, jei tokios klaidos nebuvo galima nustatyti iki Sutarties pasirašymo</w:t>
            </w:r>
            <w:r w:rsidR="00335F61">
              <w:rPr>
                <w:sz w:val="22"/>
                <w:szCs w:val="22"/>
              </w:rPr>
              <w:t>.</w:t>
            </w:r>
          </w:p>
        </w:tc>
      </w:tr>
      <w:tr w:rsidR="00131497" w:rsidRPr="00CE792D" w14:paraId="197FC535" w14:textId="77777777" w:rsidTr="00EE5A06">
        <w:tc>
          <w:tcPr>
            <w:tcW w:w="9067" w:type="dxa"/>
          </w:tcPr>
          <w:p w14:paraId="16D8E2C1" w14:textId="77777777" w:rsidR="00131497" w:rsidRPr="00CE792D" w:rsidRDefault="00131497" w:rsidP="00131497">
            <w:pPr>
              <w:numPr>
                <w:ilvl w:val="1"/>
                <w:numId w:val="20"/>
              </w:numPr>
              <w:spacing w:before="120" w:after="120"/>
              <w:ind w:left="462" w:hanging="494"/>
              <w:rPr>
                <w:sz w:val="22"/>
                <w:szCs w:val="22"/>
              </w:rPr>
            </w:pPr>
            <w:r w:rsidRPr="00CE792D">
              <w:rPr>
                <w:sz w:val="22"/>
                <w:szCs w:val="22"/>
              </w:rPr>
              <w:t xml:space="preserve">Atliktų Darbų ir Baigiamojo perdavimo – priėmimo aktų parengimui ir pateikimui Užsakovui yra taikoma Sutarties Bendrųjų sąlygų </w:t>
            </w:r>
            <w:r w:rsidRPr="00CE792D">
              <w:rPr>
                <w:sz w:val="22"/>
                <w:szCs w:val="22"/>
              </w:rPr>
              <w:fldChar w:fldCharType="begin"/>
            </w:r>
            <w:r w:rsidRPr="00CE792D">
              <w:rPr>
                <w:sz w:val="22"/>
                <w:szCs w:val="22"/>
              </w:rPr>
              <w:instrText xml:space="preserve"> REF _Ref465767076 \r \h  \* MERGEFORMAT </w:instrText>
            </w:r>
            <w:r w:rsidRPr="00CE792D">
              <w:rPr>
                <w:sz w:val="22"/>
                <w:szCs w:val="22"/>
              </w:rPr>
            </w:r>
            <w:r w:rsidRPr="00CE792D">
              <w:rPr>
                <w:sz w:val="22"/>
                <w:szCs w:val="22"/>
              </w:rPr>
              <w:fldChar w:fldCharType="separate"/>
            </w:r>
            <w:r w:rsidRPr="00CE792D">
              <w:rPr>
                <w:sz w:val="22"/>
                <w:szCs w:val="22"/>
              </w:rPr>
              <w:t>7</w:t>
            </w:r>
            <w:r w:rsidRPr="00CE792D">
              <w:rPr>
                <w:sz w:val="22"/>
                <w:szCs w:val="22"/>
              </w:rPr>
              <w:fldChar w:fldCharType="end"/>
            </w:r>
            <w:r w:rsidRPr="00CE792D">
              <w:rPr>
                <w:sz w:val="22"/>
                <w:szCs w:val="22"/>
              </w:rPr>
              <w:t xml:space="preserve"> punkte nustatyta tvarka.</w:t>
            </w:r>
          </w:p>
        </w:tc>
      </w:tr>
      <w:tr w:rsidR="00131497" w:rsidRPr="00CE792D" w14:paraId="566CDC7C" w14:textId="77777777" w:rsidTr="00EE5A06">
        <w:tc>
          <w:tcPr>
            <w:tcW w:w="9067" w:type="dxa"/>
          </w:tcPr>
          <w:p w14:paraId="55BD337B" w14:textId="77777777" w:rsidR="00131497" w:rsidRPr="00CE792D" w:rsidRDefault="00131497" w:rsidP="00131497">
            <w:pPr>
              <w:numPr>
                <w:ilvl w:val="1"/>
                <w:numId w:val="20"/>
              </w:numPr>
              <w:spacing w:before="120" w:after="120"/>
              <w:ind w:left="462" w:hanging="494"/>
              <w:rPr>
                <w:sz w:val="22"/>
                <w:szCs w:val="22"/>
              </w:rPr>
            </w:pPr>
            <w:r w:rsidRPr="00CE792D">
              <w:rPr>
                <w:sz w:val="22"/>
                <w:szCs w:val="22"/>
              </w:rPr>
              <w:t xml:space="preserve">Pagal su Užsakovu bei Techniniu prižiūrėtoju suderintą ir Šalių patvirtintą Atliktų Darbų aktą Rangovas parengia ir Užsakovui pateikia PVM sąskaitą – faktūrą. Užsakovas privalo apmokėti gautą PVM sąskaitą – faktūrą per </w:t>
            </w:r>
            <w:r w:rsidRPr="00EE5A06">
              <w:rPr>
                <w:b/>
                <w:sz w:val="22"/>
                <w:szCs w:val="22"/>
              </w:rPr>
              <w:t>3</w:t>
            </w:r>
            <w:r w:rsidRPr="00CE792D">
              <w:rPr>
                <w:b/>
                <w:sz w:val="22"/>
                <w:szCs w:val="22"/>
              </w:rPr>
              <w:t>0 (trisdešimt)</w:t>
            </w:r>
            <w:r w:rsidRPr="00CE792D">
              <w:rPr>
                <w:sz w:val="22"/>
                <w:szCs w:val="22"/>
              </w:rPr>
              <w:t xml:space="preserve"> kalendorinių dienų nuo jos gavimo dienos.</w:t>
            </w:r>
          </w:p>
        </w:tc>
      </w:tr>
      <w:tr w:rsidR="00131497" w:rsidRPr="00CE792D" w14:paraId="7F08FA2A" w14:textId="77777777" w:rsidTr="00EE5A06">
        <w:tc>
          <w:tcPr>
            <w:tcW w:w="9067" w:type="dxa"/>
          </w:tcPr>
          <w:p w14:paraId="295362FB" w14:textId="143C5A86" w:rsidR="00131497" w:rsidRPr="00CE792D" w:rsidRDefault="00131497" w:rsidP="00131497">
            <w:pPr>
              <w:numPr>
                <w:ilvl w:val="1"/>
                <w:numId w:val="20"/>
              </w:numPr>
              <w:spacing w:before="120" w:after="120"/>
              <w:ind w:left="462" w:hanging="494"/>
              <w:rPr>
                <w:sz w:val="22"/>
                <w:szCs w:val="22"/>
              </w:rPr>
            </w:pPr>
            <w:bookmarkStart w:id="41" w:name="_Ref509179255"/>
            <w:r w:rsidRPr="00CE792D">
              <w:rPr>
                <w:sz w:val="22"/>
                <w:szCs w:val="22"/>
              </w:rPr>
              <w:t>Šios Sutartyje nurodyti tarpiniai mokėjimai atliekami pagal (i) Šalių pasirašytą Atliktų Darbų aktą ir (ii) vadovaujantis Šalių suderintu Atliktų Darbų aktu, Rangovo tinkamai išrašyt</w:t>
            </w:r>
            <w:r w:rsidR="00275ABB">
              <w:rPr>
                <w:sz w:val="22"/>
                <w:szCs w:val="22"/>
              </w:rPr>
              <w:t>a</w:t>
            </w:r>
            <w:r w:rsidRPr="00CE792D">
              <w:rPr>
                <w:sz w:val="22"/>
                <w:szCs w:val="22"/>
              </w:rPr>
              <w:t xml:space="preserve"> ir Užsakovui pateikt</w:t>
            </w:r>
            <w:r w:rsidR="00275ABB">
              <w:rPr>
                <w:sz w:val="22"/>
                <w:szCs w:val="22"/>
              </w:rPr>
              <w:t>a</w:t>
            </w:r>
            <w:r w:rsidRPr="00CE792D">
              <w:rPr>
                <w:sz w:val="22"/>
                <w:szCs w:val="22"/>
              </w:rPr>
              <w:t xml:space="preserve"> PVM sąskait</w:t>
            </w:r>
            <w:r w:rsidR="00275ABB">
              <w:rPr>
                <w:sz w:val="22"/>
                <w:szCs w:val="22"/>
              </w:rPr>
              <w:t>a</w:t>
            </w:r>
            <w:r w:rsidRPr="00CE792D">
              <w:rPr>
                <w:sz w:val="22"/>
                <w:szCs w:val="22"/>
              </w:rPr>
              <w:t xml:space="preserve"> – faktūr</w:t>
            </w:r>
            <w:r w:rsidR="00275ABB">
              <w:rPr>
                <w:sz w:val="22"/>
                <w:szCs w:val="22"/>
              </w:rPr>
              <w:t>a</w:t>
            </w:r>
            <w:r w:rsidRPr="00CE792D">
              <w:rPr>
                <w:sz w:val="22"/>
                <w:szCs w:val="22"/>
              </w:rPr>
              <w:t>. Šalys patvirtina, kad Atliktų Darbų aktai bus pasirašomi išimtinai finansavimo tikslais ir šių aktų pasirašymas negali būti laikomas išankstiniu atskirų Darbų etapų ar jo dalių rezultato priėmimu ar perdavimu Užsakovui.</w:t>
            </w:r>
            <w:bookmarkEnd w:id="41"/>
          </w:p>
        </w:tc>
      </w:tr>
      <w:tr w:rsidR="00131497" w:rsidRPr="00CE792D" w14:paraId="351A3002" w14:textId="77777777" w:rsidTr="00EE5A06">
        <w:tc>
          <w:tcPr>
            <w:tcW w:w="9067" w:type="dxa"/>
          </w:tcPr>
          <w:p w14:paraId="16722C4C" w14:textId="77777777" w:rsidR="00131497" w:rsidRPr="00CE792D" w:rsidRDefault="00131497" w:rsidP="00131497">
            <w:pPr>
              <w:numPr>
                <w:ilvl w:val="1"/>
                <w:numId w:val="20"/>
              </w:numPr>
              <w:spacing w:before="120" w:after="120"/>
              <w:ind w:left="462" w:hanging="494"/>
              <w:rPr>
                <w:sz w:val="22"/>
                <w:szCs w:val="22"/>
              </w:rPr>
            </w:pPr>
            <w:r w:rsidRPr="00CE792D">
              <w:rPr>
                <w:sz w:val="22"/>
                <w:szCs w:val="22"/>
              </w:rPr>
              <w:t xml:space="preserve">Šalys susitaria, kad Užsakovas nuo kiekvieno tarpinio mokėjimo Rangovui sulaikys Specialiųjų sąlygų </w:t>
            </w:r>
            <w:r w:rsidRPr="00CE792D">
              <w:rPr>
                <w:sz w:val="22"/>
                <w:szCs w:val="22"/>
              </w:rPr>
              <w:fldChar w:fldCharType="begin"/>
            </w:r>
            <w:r w:rsidRPr="00CE792D">
              <w:rPr>
                <w:sz w:val="22"/>
                <w:szCs w:val="22"/>
              </w:rPr>
              <w:instrText xml:space="preserve"> REF _Ref48555133 \r \h </w:instrText>
            </w:r>
            <w:r w:rsidRPr="00CE792D">
              <w:rPr>
                <w:sz w:val="22"/>
                <w:szCs w:val="22"/>
              </w:rPr>
            </w:r>
            <w:r w:rsidRPr="00CE792D">
              <w:rPr>
                <w:sz w:val="22"/>
                <w:szCs w:val="22"/>
              </w:rPr>
              <w:fldChar w:fldCharType="separate"/>
            </w:r>
            <w:r w:rsidRPr="00CE792D">
              <w:rPr>
                <w:sz w:val="22"/>
                <w:szCs w:val="22"/>
              </w:rPr>
              <w:t>4.5</w:t>
            </w:r>
            <w:r w:rsidRPr="00CE792D">
              <w:rPr>
                <w:sz w:val="22"/>
                <w:szCs w:val="22"/>
              </w:rPr>
              <w:fldChar w:fldCharType="end"/>
            </w:r>
            <w:r w:rsidRPr="00CE792D">
              <w:rPr>
                <w:sz w:val="22"/>
                <w:szCs w:val="22"/>
              </w:rPr>
              <w:t xml:space="preserve"> punkte numatyto dydžio mokėjimo dalį. Užsakovas įsipareigoja sumokėti Rangovui </w:t>
            </w:r>
            <w:r w:rsidRPr="00CE792D">
              <w:rPr>
                <w:sz w:val="22"/>
                <w:szCs w:val="22"/>
              </w:rPr>
              <w:lastRenderedPageBreak/>
              <w:t>šio punkto pagrindu sulaikytą Kainos dalį per 20 (dvidešimt) darbo dienų po to, kai Šalys pasirašys Baigiamąjį perdavimo – priėmimo aktą.</w:t>
            </w:r>
          </w:p>
        </w:tc>
      </w:tr>
      <w:tr w:rsidR="00131497" w:rsidRPr="00CE792D" w14:paraId="38FA70F2" w14:textId="77777777" w:rsidTr="00EE5A06">
        <w:tc>
          <w:tcPr>
            <w:tcW w:w="9067" w:type="dxa"/>
          </w:tcPr>
          <w:p w14:paraId="48B092BE" w14:textId="77777777" w:rsidR="00131497" w:rsidRPr="00CE792D" w:rsidRDefault="00131497" w:rsidP="00131497">
            <w:pPr>
              <w:numPr>
                <w:ilvl w:val="1"/>
                <w:numId w:val="20"/>
              </w:numPr>
              <w:spacing w:before="120" w:after="120"/>
              <w:ind w:left="462" w:hanging="494"/>
              <w:rPr>
                <w:sz w:val="22"/>
                <w:szCs w:val="22"/>
              </w:rPr>
            </w:pPr>
            <w:r w:rsidRPr="00CE792D">
              <w:rPr>
                <w:sz w:val="22"/>
                <w:szCs w:val="22"/>
              </w:rPr>
              <w:lastRenderedPageBreak/>
              <w:t>Užsakovas taip pat turi teisę sulaikyti mokėjimus, jeigu:</w:t>
            </w:r>
          </w:p>
        </w:tc>
      </w:tr>
      <w:tr w:rsidR="00131497" w:rsidRPr="00CE792D" w14:paraId="74907A17" w14:textId="77777777" w:rsidTr="00EE5A06">
        <w:tc>
          <w:tcPr>
            <w:tcW w:w="9067" w:type="dxa"/>
          </w:tcPr>
          <w:p w14:paraId="7ACBB94B" w14:textId="77777777" w:rsidR="00131497" w:rsidRPr="00CE792D" w:rsidRDefault="00131497" w:rsidP="00131497">
            <w:pPr>
              <w:numPr>
                <w:ilvl w:val="2"/>
                <w:numId w:val="20"/>
              </w:numPr>
              <w:spacing w:before="120" w:after="120"/>
              <w:rPr>
                <w:sz w:val="22"/>
                <w:szCs w:val="22"/>
              </w:rPr>
            </w:pPr>
            <w:r w:rsidRPr="00CE792D">
              <w:rPr>
                <w:sz w:val="22"/>
                <w:szCs w:val="22"/>
              </w:rPr>
              <w:t>Rangovas per Užsakovo nurodytą protingą terminą tinkamai neištaiso atliktų Darbų defektų iki tol, kol tokie defektai bus ištaisyti;</w:t>
            </w:r>
          </w:p>
        </w:tc>
      </w:tr>
      <w:tr w:rsidR="00131497" w:rsidRPr="00CE792D" w14:paraId="129B60F7" w14:textId="77777777" w:rsidTr="00EE5A06">
        <w:tc>
          <w:tcPr>
            <w:tcW w:w="9067" w:type="dxa"/>
          </w:tcPr>
          <w:p w14:paraId="65A8AA55" w14:textId="77777777" w:rsidR="00131497" w:rsidRPr="00CE792D" w:rsidRDefault="00131497" w:rsidP="00131497">
            <w:pPr>
              <w:numPr>
                <w:ilvl w:val="2"/>
                <w:numId w:val="20"/>
              </w:numPr>
              <w:spacing w:before="120" w:after="120"/>
              <w:rPr>
                <w:sz w:val="22"/>
                <w:szCs w:val="22"/>
              </w:rPr>
            </w:pPr>
            <w:r w:rsidRPr="00CE792D">
              <w:rPr>
                <w:sz w:val="22"/>
                <w:szCs w:val="22"/>
              </w:rPr>
              <w:t>Rangovas po pakartotinio įspėjimo nevykdo gamybinių pasitarimų protokoluose nurodytų pavedimų, darbų, veiksmų, nesilaiko terminų bei kitų pagrįstų Užsakovo arba Techninio prižiūrėtojo reikalavimų – iki tol, kol atitinkami reikalavimai ar pareigos įvykdomi.</w:t>
            </w:r>
          </w:p>
        </w:tc>
      </w:tr>
      <w:tr w:rsidR="00131497" w:rsidRPr="00CE792D" w14:paraId="4DD68D51" w14:textId="77777777" w:rsidTr="00EE5A06">
        <w:tc>
          <w:tcPr>
            <w:tcW w:w="9067" w:type="dxa"/>
          </w:tcPr>
          <w:p w14:paraId="6DE38E4A" w14:textId="77777777" w:rsidR="00131497" w:rsidRPr="00CE792D" w:rsidRDefault="00131497" w:rsidP="00131497">
            <w:pPr>
              <w:numPr>
                <w:ilvl w:val="1"/>
                <w:numId w:val="20"/>
              </w:numPr>
              <w:spacing w:before="120" w:after="120"/>
              <w:ind w:left="462" w:hanging="494"/>
              <w:rPr>
                <w:sz w:val="22"/>
                <w:szCs w:val="22"/>
              </w:rPr>
            </w:pPr>
            <w:bookmarkStart w:id="42" w:name="_Ref317421005"/>
            <w:r w:rsidRPr="00CE792D">
              <w:rPr>
                <w:sz w:val="22"/>
                <w:szCs w:val="22"/>
              </w:rPr>
              <w:t xml:space="preserve">Sutarties pagrindu sulaikytos lėšos iki jų išmokėjimo Rangovui </w:t>
            </w:r>
            <w:r w:rsidRPr="00CE792D">
              <w:rPr>
                <w:sz w:val="22"/>
              </w:rPr>
              <w:t>yra laikomos įkeistomis Užsakovo naudai, siekiant užtikrinti Rangovo įsipareigojimų pagal šią Sutartį tinkamą vykdymą. Sulaikytų pinigų įkeitimas galioja iki Rangovas įgys teisę gauti sulaikytus pinigus atsiradus visoms Sutartyje numatytoms sąlygoms.</w:t>
            </w:r>
            <w:bookmarkEnd w:id="42"/>
          </w:p>
        </w:tc>
      </w:tr>
      <w:tr w:rsidR="00131497" w:rsidRPr="00CE792D" w14:paraId="5DF92F60" w14:textId="77777777" w:rsidTr="00EE5A06">
        <w:tc>
          <w:tcPr>
            <w:tcW w:w="9067" w:type="dxa"/>
          </w:tcPr>
          <w:p w14:paraId="3AF82D93" w14:textId="77777777" w:rsidR="00131497" w:rsidRPr="00CE792D" w:rsidRDefault="00131497" w:rsidP="00131497">
            <w:pPr>
              <w:numPr>
                <w:ilvl w:val="1"/>
                <w:numId w:val="20"/>
              </w:numPr>
              <w:spacing w:before="120" w:after="120"/>
              <w:ind w:left="462" w:hanging="494"/>
              <w:rPr>
                <w:sz w:val="22"/>
                <w:szCs w:val="22"/>
              </w:rPr>
            </w:pPr>
            <w:r w:rsidRPr="00CE792D">
              <w:rPr>
                <w:sz w:val="22"/>
                <w:szCs w:val="22"/>
              </w:rPr>
              <w:t>Visi Sutartyje numatyti mokėjimai yra vykdomi banko pavedimu į sąskaitas, nurodytas Sutartyje, ir laikomi įvykdytais nuo atitinkamos sumos nurašymo Užsakovo sąskaitoje.</w:t>
            </w:r>
          </w:p>
        </w:tc>
      </w:tr>
      <w:tr w:rsidR="00131497" w:rsidRPr="00CE792D" w14:paraId="52E31368" w14:textId="77777777" w:rsidTr="00EE5A06">
        <w:tc>
          <w:tcPr>
            <w:tcW w:w="9067" w:type="dxa"/>
          </w:tcPr>
          <w:p w14:paraId="3B9B60F3" w14:textId="2C76F3EE" w:rsidR="00131497" w:rsidRPr="00CE792D" w:rsidRDefault="00131497" w:rsidP="00131497">
            <w:pPr>
              <w:numPr>
                <w:ilvl w:val="1"/>
                <w:numId w:val="20"/>
              </w:numPr>
              <w:spacing w:before="120" w:after="120"/>
              <w:rPr>
                <w:sz w:val="22"/>
                <w:szCs w:val="22"/>
              </w:rPr>
            </w:pPr>
            <w:r w:rsidRPr="00CE792D">
              <w:rPr>
                <w:sz w:val="22"/>
                <w:szCs w:val="22"/>
              </w:rPr>
              <w:t xml:space="preserve">Užsakovas, raštu pranešęs Rangovui, gali tiesiogiai sumokėti subrangovams pagal Rangovo ir atitinkamo subrangovo sudarytą sutartį mokėtiną sumą. </w:t>
            </w:r>
            <w:r w:rsidR="003E7830">
              <w:rPr>
                <w:sz w:val="22"/>
                <w:szCs w:val="22"/>
              </w:rPr>
              <w:t xml:space="preserve">Tokiu atveju tarp Užsakovo, Rangovo ir Subrangovo turi būti pasirašyta trišalė atsiskaitymų sutartis. </w:t>
            </w:r>
            <w:r w:rsidRPr="00CE792D">
              <w:rPr>
                <w:sz w:val="22"/>
                <w:szCs w:val="22"/>
              </w:rPr>
              <w:t>Atsižvelgiant į tai, kad Užsakovas Rangovo vardu atliks tiesioginius mokėjimus subrangovams pagal Rangovo ir subrangovų sudarytas sutartis, atitinkamos subrangovams sumokėtos sumos bus atimtos iš Rangovui pagal šią Sutartį mokėtinų sumų. Šis punktas negali būti aiškinamas kaip Užsakovo pareiga sumokėti arba prižiūrėti mokėjimus subrangovui. Nė viena šio punkto nuostata negali būti vertinama kaip sukurianti sutartinius santykius tarp Užsakovo ir subrangovo arba suteikianti bet kuriam subrangovui kokių nors teisių Užsakovo atžvilgiu. Rangovas nedelsdamas informuoja Užsakovą apie visas subrangovo pretenzijas ar reikalavimus dėl jam mokėtinos sumos arba neįvykdytų Rangovo įsipareigojimų tokiam subrangovui.</w:t>
            </w:r>
          </w:p>
        </w:tc>
      </w:tr>
      <w:tr w:rsidR="00131497" w:rsidRPr="00CE792D" w14:paraId="14E1D0D0" w14:textId="77777777" w:rsidTr="00EE5A06">
        <w:tc>
          <w:tcPr>
            <w:tcW w:w="9067" w:type="dxa"/>
          </w:tcPr>
          <w:p w14:paraId="6C6C6168" w14:textId="77777777" w:rsidR="00131497" w:rsidRPr="00CE792D" w:rsidRDefault="00131497" w:rsidP="00131497">
            <w:pPr>
              <w:pStyle w:val="Sraopastraipa"/>
              <w:numPr>
                <w:ilvl w:val="0"/>
                <w:numId w:val="2"/>
              </w:numPr>
              <w:spacing w:before="120" w:after="120"/>
              <w:contextualSpacing w:val="0"/>
              <w:rPr>
                <w:sz w:val="22"/>
                <w:szCs w:val="22"/>
              </w:rPr>
            </w:pPr>
            <w:bookmarkStart w:id="43" w:name="_Ref509856781"/>
            <w:r w:rsidRPr="00CE792D">
              <w:rPr>
                <w:b/>
                <w:sz w:val="22"/>
                <w:szCs w:val="22"/>
              </w:rPr>
              <w:t>Nominuoti subrangovai</w:t>
            </w:r>
            <w:bookmarkEnd w:id="43"/>
            <w:r w:rsidRPr="00CE792D">
              <w:rPr>
                <w:b/>
                <w:sz w:val="22"/>
                <w:szCs w:val="22"/>
              </w:rPr>
              <w:t xml:space="preserve"> ir atskirieji rangovai</w:t>
            </w:r>
          </w:p>
        </w:tc>
      </w:tr>
      <w:tr w:rsidR="00131497" w:rsidRPr="00CE792D" w14:paraId="4BF701A5" w14:textId="77777777" w:rsidTr="00EE5A06">
        <w:tc>
          <w:tcPr>
            <w:tcW w:w="9067" w:type="dxa"/>
          </w:tcPr>
          <w:p w14:paraId="3614831F" w14:textId="76DAAB34" w:rsidR="00131497" w:rsidRPr="00CE792D" w:rsidRDefault="00131497" w:rsidP="00131497">
            <w:pPr>
              <w:numPr>
                <w:ilvl w:val="1"/>
                <w:numId w:val="19"/>
              </w:numPr>
              <w:spacing w:before="120" w:after="120"/>
              <w:rPr>
                <w:sz w:val="22"/>
                <w:szCs w:val="22"/>
              </w:rPr>
            </w:pPr>
            <w:bookmarkStart w:id="44" w:name="_Ref509167030"/>
            <w:r w:rsidRPr="00CE792D">
              <w:rPr>
                <w:sz w:val="22"/>
                <w:szCs w:val="22"/>
              </w:rPr>
              <w:t>Sutarties vykdymo metu Užsakovas turi teisę nurodyti Rangovui pasitelkti konkretų Nominuotą subrangovą bet kurios Darbų dalies atlikimui. Toks Užsakovo nurodymas turi būti pateiktas Rangovui raštu iki Darbų dalies, kurios atlikimui Užsakovas paskiria Nominuotą subrangovą, vykdymo pradžios. Nominuoti subrangovai turės būti geros reputacijos, tenkinantys kvalifikacinius reikalavimus ir galintys suteikti garantinių įsipareigojimų įvykdymo užtikrinimo priemones (užtikrinimo priemonių dydis turi būti proporcingos šioje Sutartyje numatytoms užtikrinimo priemonėms, nebent Šalys susitaria kitaip). Šiame punkte numatytas Užsakovo nurodymas yra privalomas Rangovui.</w:t>
            </w:r>
            <w:bookmarkEnd w:id="44"/>
          </w:p>
        </w:tc>
      </w:tr>
      <w:tr w:rsidR="00131497" w:rsidRPr="00CE792D" w14:paraId="4C752D23" w14:textId="77777777" w:rsidTr="00EE5A06">
        <w:tc>
          <w:tcPr>
            <w:tcW w:w="9067" w:type="dxa"/>
          </w:tcPr>
          <w:p w14:paraId="5E06F86C" w14:textId="77777777" w:rsidR="00131497" w:rsidRPr="00CE792D" w:rsidRDefault="00131497" w:rsidP="00131497">
            <w:pPr>
              <w:numPr>
                <w:ilvl w:val="1"/>
                <w:numId w:val="19"/>
              </w:numPr>
              <w:tabs>
                <w:tab w:val="num" w:pos="709"/>
              </w:tabs>
              <w:spacing w:before="120" w:after="120"/>
              <w:rPr>
                <w:sz w:val="22"/>
                <w:szCs w:val="22"/>
              </w:rPr>
            </w:pPr>
            <w:bookmarkStart w:id="45" w:name="_Ref509856884"/>
            <w:r w:rsidRPr="00CE792D">
              <w:rPr>
                <w:sz w:val="22"/>
                <w:szCs w:val="22"/>
              </w:rPr>
              <w:t xml:space="preserve">Užsakovui pasinaudojus Bendrųjų sąlygų </w:t>
            </w:r>
            <w:r w:rsidRPr="00CE792D">
              <w:rPr>
                <w:sz w:val="22"/>
                <w:szCs w:val="22"/>
              </w:rPr>
              <w:fldChar w:fldCharType="begin"/>
            </w:r>
            <w:r w:rsidRPr="00CE792D">
              <w:rPr>
                <w:sz w:val="22"/>
                <w:szCs w:val="22"/>
              </w:rPr>
              <w:instrText xml:space="preserve"> REF _Ref509167030 \r \h  \* MERGEFORMAT </w:instrText>
            </w:r>
            <w:r w:rsidRPr="00CE792D">
              <w:rPr>
                <w:sz w:val="22"/>
                <w:szCs w:val="22"/>
              </w:rPr>
            </w:r>
            <w:r w:rsidRPr="00CE792D">
              <w:rPr>
                <w:sz w:val="22"/>
                <w:szCs w:val="22"/>
              </w:rPr>
              <w:fldChar w:fldCharType="separate"/>
            </w:r>
            <w:r w:rsidRPr="00CE792D">
              <w:rPr>
                <w:sz w:val="22"/>
                <w:szCs w:val="22"/>
              </w:rPr>
              <w:t>5.1</w:t>
            </w:r>
            <w:r w:rsidRPr="00CE792D">
              <w:rPr>
                <w:sz w:val="22"/>
                <w:szCs w:val="22"/>
              </w:rPr>
              <w:fldChar w:fldCharType="end"/>
            </w:r>
            <w:r w:rsidRPr="00CE792D">
              <w:rPr>
                <w:sz w:val="22"/>
                <w:szCs w:val="22"/>
              </w:rPr>
              <w:t xml:space="preserve"> punkte numatyta teise, Šalys sudaro papildomą susitarimą prie šios Sutarties, kuriuo yra nustatoma:</w:t>
            </w:r>
            <w:bookmarkEnd w:id="45"/>
          </w:p>
        </w:tc>
      </w:tr>
      <w:tr w:rsidR="00131497" w:rsidRPr="00CE792D" w14:paraId="3DAC2430" w14:textId="77777777" w:rsidTr="00EE5A06">
        <w:tc>
          <w:tcPr>
            <w:tcW w:w="9067" w:type="dxa"/>
          </w:tcPr>
          <w:p w14:paraId="465172C1" w14:textId="77777777" w:rsidR="00131497" w:rsidRPr="00CE792D" w:rsidRDefault="00131497" w:rsidP="00131497">
            <w:pPr>
              <w:pStyle w:val="Sraopastraipa"/>
              <w:numPr>
                <w:ilvl w:val="2"/>
                <w:numId w:val="31"/>
              </w:numPr>
              <w:spacing w:before="120" w:after="120"/>
              <w:ind w:left="1442" w:hanging="851"/>
              <w:rPr>
                <w:sz w:val="22"/>
                <w:szCs w:val="22"/>
              </w:rPr>
            </w:pPr>
            <w:r w:rsidRPr="00CE792D">
              <w:rPr>
                <w:sz w:val="22"/>
                <w:szCs w:val="22"/>
              </w:rPr>
              <w:t xml:space="preserve">nauja Kaina (i) pirminę Kainą sumažinant Darbų dalies, kurią vykdys Nominuotas subrangovas, kaina (ši suma nustatoma vadovaujantis Detalizuota sąmata); bei (ii) prie gautos Kainos sumos pridedant Nominuotam subrangovui mokėtiną kainą ir Specialiųjų sąlygų </w:t>
            </w:r>
            <w:r w:rsidRPr="00CE792D">
              <w:rPr>
                <w:sz w:val="22"/>
                <w:szCs w:val="22"/>
              </w:rPr>
              <w:fldChar w:fldCharType="begin"/>
            </w:r>
            <w:r w:rsidRPr="00CE792D">
              <w:rPr>
                <w:sz w:val="22"/>
                <w:szCs w:val="22"/>
              </w:rPr>
              <w:instrText xml:space="preserve"> REF _Ref48650223 \r \h </w:instrText>
            </w:r>
            <w:r w:rsidRPr="00CE792D">
              <w:rPr>
                <w:sz w:val="22"/>
                <w:szCs w:val="22"/>
              </w:rPr>
            </w:r>
            <w:r w:rsidRPr="00CE792D">
              <w:rPr>
                <w:sz w:val="22"/>
                <w:szCs w:val="22"/>
              </w:rPr>
              <w:fldChar w:fldCharType="separate"/>
            </w:r>
            <w:r w:rsidRPr="00CE792D">
              <w:rPr>
                <w:sz w:val="22"/>
                <w:szCs w:val="22"/>
              </w:rPr>
              <w:t>4.6</w:t>
            </w:r>
            <w:r w:rsidRPr="00CE792D">
              <w:rPr>
                <w:sz w:val="22"/>
                <w:szCs w:val="22"/>
              </w:rPr>
              <w:fldChar w:fldCharType="end"/>
            </w:r>
            <w:r w:rsidRPr="00CE792D">
              <w:rPr>
                <w:sz w:val="22"/>
                <w:szCs w:val="22"/>
              </w:rPr>
              <w:t xml:space="preserve"> punkte numatytą Rangovo atlygį už generalinio rangovo funkcijų atlikimą;</w:t>
            </w:r>
          </w:p>
        </w:tc>
      </w:tr>
      <w:tr w:rsidR="00131497" w:rsidRPr="00CE792D" w14:paraId="4B4A669E" w14:textId="77777777" w:rsidTr="00EE5A06">
        <w:tc>
          <w:tcPr>
            <w:tcW w:w="9067" w:type="dxa"/>
          </w:tcPr>
          <w:p w14:paraId="0FF5299F" w14:textId="05A7F5A9" w:rsidR="00131497" w:rsidRPr="00CE792D" w:rsidRDefault="00131497" w:rsidP="00131497">
            <w:pPr>
              <w:pStyle w:val="Sraopastraipa"/>
              <w:numPr>
                <w:ilvl w:val="2"/>
                <w:numId w:val="31"/>
              </w:numPr>
              <w:spacing w:before="120" w:after="120"/>
              <w:ind w:left="1442" w:hanging="851"/>
              <w:rPr>
                <w:sz w:val="22"/>
                <w:szCs w:val="22"/>
              </w:rPr>
            </w:pPr>
            <w:r w:rsidRPr="00CE792D">
              <w:rPr>
                <w:sz w:val="22"/>
                <w:szCs w:val="22"/>
              </w:rPr>
              <w:lastRenderedPageBreak/>
              <w:t>Darbų dalies, kurią vykdys Nominuotas subrangovas, atlikimo terminai, nustatyti pagal Nominuoto subrangovo pasiūlymą</w:t>
            </w:r>
            <w:r w:rsidR="003E7830">
              <w:rPr>
                <w:sz w:val="22"/>
                <w:szCs w:val="22"/>
              </w:rPr>
              <w:t xml:space="preserve">, tačiau šie terminai turi neprieštarauti </w:t>
            </w:r>
            <w:r w:rsidR="00A66368">
              <w:rPr>
                <w:sz w:val="22"/>
                <w:szCs w:val="22"/>
              </w:rPr>
              <w:t>Rangos sutarties Darbų vykdymo grafikui</w:t>
            </w:r>
            <w:r w:rsidRPr="00CE792D">
              <w:rPr>
                <w:sz w:val="22"/>
                <w:szCs w:val="22"/>
              </w:rPr>
              <w:t>.</w:t>
            </w:r>
          </w:p>
        </w:tc>
      </w:tr>
      <w:tr w:rsidR="00131497" w:rsidRPr="00CE792D" w14:paraId="090E8BF9" w14:textId="77777777" w:rsidTr="00EE5A06">
        <w:tc>
          <w:tcPr>
            <w:tcW w:w="9067" w:type="dxa"/>
          </w:tcPr>
          <w:p w14:paraId="004F9B89" w14:textId="77777777" w:rsidR="00131497" w:rsidRPr="00CE792D" w:rsidRDefault="00131497" w:rsidP="00131497">
            <w:pPr>
              <w:numPr>
                <w:ilvl w:val="1"/>
                <w:numId w:val="19"/>
              </w:numPr>
              <w:tabs>
                <w:tab w:val="num" w:pos="709"/>
              </w:tabs>
              <w:spacing w:before="120" w:after="120"/>
              <w:rPr>
                <w:sz w:val="22"/>
                <w:szCs w:val="22"/>
              </w:rPr>
            </w:pPr>
            <w:r w:rsidRPr="00CE792D">
              <w:rPr>
                <w:sz w:val="22"/>
                <w:szCs w:val="22"/>
              </w:rPr>
              <w:t>Rangovas patvirtina, kad į generalinio rangovo maržą (atlygį už generalinio rangovo funkcijų atlikimą) yra įskaičiuotos išlaidos, susijusios su statybvietės išlaikymu (aptvėrimas, apšvietimas, apsauga, statybinio vagonėlio nuoma, elektros energijos ir vandens kaina, išlaidos, susijusios su kassavaitinių susirinkimų organizavimu, saugos ir sveikatos koordinatoriaus funkcijų vykdymas ir pan.) iki visų Darbų, numatytų šioje pirminėje Sutartyje, pabaigimo.</w:t>
            </w:r>
          </w:p>
        </w:tc>
      </w:tr>
      <w:tr w:rsidR="00131497" w:rsidRPr="00CE792D" w14:paraId="76A42D33" w14:textId="77777777" w:rsidTr="00EE5A06">
        <w:tc>
          <w:tcPr>
            <w:tcW w:w="9067" w:type="dxa"/>
          </w:tcPr>
          <w:p w14:paraId="0E1C8197" w14:textId="77777777" w:rsidR="00131497" w:rsidRPr="00CE792D" w:rsidRDefault="00131497" w:rsidP="00131497">
            <w:pPr>
              <w:numPr>
                <w:ilvl w:val="1"/>
                <w:numId w:val="19"/>
              </w:numPr>
              <w:tabs>
                <w:tab w:val="num" w:pos="709"/>
              </w:tabs>
              <w:spacing w:before="120" w:after="120"/>
              <w:rPr>
                <w:sz w:val="22"/>
                <w:szCs w:val="22"/>
              </w:rPr>
            </w:pPr>
            <w:r w:rsidRPr="00A766F5">
              <w:rPr>
                <w:b/>
                <w:color w:val="000000" w:themeColor="text1"/>
                <w:sz w:val="22"/>
              </w:rPr>
              <w:t>Baigiamasis perdavimo – priėmimo aktas</w:t>
            </w:r>
            <w:r w:rsidRPr="00A766F5">
              <w:rPr>
                <w:color w:val="000000" w:themeColor="text1"/>
                <w:sz w:val="22"/>
              </w:rPr>
              <w:t xml:space="preserve"> visais atvejais bus pasirašomas (ir atitinkamai garantinio laikotarpio garantija pateikiama) pabaigus visus Objekto statybos darbus, nepaisant to ar šiuos darbus (ar jų dalį) atliks Rangovas ar Nominuoti subrangovai ar Užsakovo ar būsimo Objekto naudotojo paskirti rangovai (atskirieji rangovai), ir atlikus Objekto statybos užbaigimo procedūras bei gavus ir Užsakovui pateikus Objekto statybos užbaigimo aktą.</w:t>
            </w:r>
          </w:p>
        </w:tc>
      </w:tr>
      <w:tr w:rsidR="00131497" w:rsidRPr="00CE792D" w14:paraId="6DACD868" w14:textId="77777777" w:rsidTr="00EE5A06">
        <w:tc>
          <w:tcPr>
            <w:tcW w:w="9067" w:type="dxa"/>
          </w:tcPr>
          <w:p w14:paraId="1366E6B1" w14:textId="77777777" w:rsidR="00131497" w:rsidRPr="00CE792D" w:rsidRDefault="00131497" w:rsidP="00131497">
            <w:pPr>
              <w:pStyle w:val="Sraopastraipa"/>
              <w:numPr>
                <w:ilvl w:val="0"/>
                <w:numId w:val="2"/>
              </w:numPr>
              <w:spacing w:before="120" w:after="120"/>
              <w:contextualSpacing w:val="0"/>
              <w:rPr>
                <w:b/>
                <w:sz w:val="22"/>
                <w:szCs w:val="22"/>
              </w:rPr>
            </w:pPr>
            <w:bookmarkStart w:id="46" w:name="_Ref466307749"/>
            <w:bookmarkStart w:id="47" w:name="_Ref465766324"/>
            <w:r w:rsidRPr="00CE792D">
              <w:rPr>
                <w:b/>
                <w:sz w:val="22"/>
                <w:szCs w:val="22"/>
              </w:rPr>
              <w:t>Papildomi darbai ir Pakeitimai</w:t>
            </w:r>
            <w:bookmarkEnd w:id="46"/>
            <w:bookmarkEnd w:id="47"/>
          </w:p>
        </w:tc>
      </w:tr>
      <w:tr w:rsidR="00131497" w:rsidRPr="00CE792D" w14:paraId="138426DA" w14:textId="77777777" w:rsidTr="00EE5A06">
        <w:tc>
          <w:tcPr>
            <w:tcW w:w="9067" w:type="dxa"/>
          </w:tcPr>
          <w:p w14:paraId="1AF71242" w14:textId="0359CFC5" w:rsidR="00131497" w:rsidRPr="00CE792D" w:rsidRDefault="00131497" w:rsidP="00131497">
            <w:pPr>
              <w:pStyle w:val="Sraopastraipa"/>
              <w:numPr>
                <w:ilvl w:val="1"/>
                <w:numId w:val="21"/>
              </w:numPr>
              <w:spacing w:before="120" w:after="120"/>
              <w:contextualSpacing w:val="0"/>
              <w:rPr>
                <w:sz w:val="22"/>
                <w:szCs w:val="22"/>
              </w:rPr>
            </w:pPr>
            <w:bookmarkStart w:id="48" w:name="_Ref48655143"/>
            <w:r w:rsidRPr="00CE792D">
              <w:rPr>
                <w:sz w:val="22"/>
                <w:szCs w:val="22"/>
              </w:rPr>
              <w:t>Užsakovas Sutarties vykdymo eigoje turi teisę pateikti Rangovui papildomus planus / brėžinius ir/ar nurodymus, reikalingus Darbų vykdymui, kurie nekeičia Konkurso metu pateiktų reikalavimų ir Rangovas privalės jais vadovautis vykdydamas Darbus. Nurodyti planai / brėžiniai ir/ar nurodymai nebus laikomi Pakeitimais, keičiančiais Sutarties kainą ar atlikimo terminus</w:t>
            </w:r>
            <w:r w:rsidR="00A66368">
              <w:rPr>
                <w:sz w:val="22"/>
                <w:szCs w:val="22"/>
              </w:rPr>
              <w:t>, jeigu pateikti papildomi brėžiniai/planai nekeičia Techninio projekto sprendinių, išplanavimo, numatytų darbų apimčių</w:t>
            </w:r>
            <w:r w:rsidRPr="00CE792D">
              <w:rPr>
                <w:sz w:val="22"/>
                <w:szCs w:val="22"/>
              </w:rPr>
              <w:t xml:space="preserve">. Nurodymai pakeisti Rangovo parengtą dokumentaciją (ar bet kuriuos jos sprendinius) ir/ar perdaryti / pakoreguoti atliktus Darbus (ar bet kurią jų dalį), kad jie </w:t>
            </w:r>
            <w:r w:rsidR="002A25E6">
              <w:rPr>
                <w:sz w:val="22"/>
                <w:szCs w:val="22"/>
              </w:rPr>
              <w:t xml:space="preserve">atitiktų </w:t>
            </w:r>
            <w:r w:rsidRPr="00CE792D">
              <w:rPr>
                <w:sz w:val="22"/>
                <w:szCs w:val="22"/>
              </w:rPr>
              <w:t>konkurso metu pateiktus reikalavimus, yra nelaikomi Pakeitimais</w:t>
            </w:r>
            <w:r w:rsidR="00A66368">
              <w:rPr>
                <w:sz w:val="22"/>
                <w:szCs w:val="22"/>
              </w:rPr>
              <w:t xml:space="preserve"> (jeigu darbai atlikti pagal Projektą, o vėliau pateikti brėžiniai keičia Projekto sprendinius ir atliktus darbus reikia perdaryti, tai turi būti traktuojama kaip Pakeitimai ir už juos turi būti Papildomai apmokama)</w:t>
            </w:r>
            <w:r w:rsidRPr="00CE792D">
              <w:rPr>
                <w:sz w:val="22"/>
                <w:szCs w:val="22"/>
              </w:rPr>
              <w:t>. Bet kokie darbai, kurie yra būtini tinkamam Darbų atlikimui ir/ar defektų pašalinimui, nebus laikomi papildomais darbais ir nesudarys pagrindo Pakeitimui. Padidėjusi ar sumažėjusi Darbų ar jų atlikimui reikalingų medžiagų ir sąnaudų apimtis dėl rangovo naudojamo Darbų atlikimo metodo, būdo ir formos, nėra laikoma Pakeitimu. Jei Rangovas nustato, kad yra prieštaravimų tarp Projekto dokumentuose nurodytų sprendinių, Rangovas prieš atlikdamas atitinkamus Darbus privalo gauti rašytinį Užsakovo patvirtinimą, kaip turi būti vykdomi atitinkami Darbai, ir tokie atvejai nėra laikomi Pakeitimu</w:t>
            </w:r>
            <w:r w:rsidR="00A66368">
              <w:rPr>
                <w:sz w:val="22"/>
                <w:szCs w:val="22"/>
              </w:rPr>
              <w:t xml:space="preserve"> (išskyrus Techninio projekto klaidas</w:t>
            </w:r>
            <w:r w:rsidR="00B62992">
              <w:rPr>
                <w:sz w:val="22"/>
                <w:szCs w:val="22"/>
              </w:rPr>
              <w:t>, kurių nebuvo galima nustatyti iki Sutarties sudarymo</w:t>
            </w:r>
            <w:r w:rsidR="00A66368">
              <w:rPr>
                <w:sz w:val="22"/>
                <w:szCs w:val="22"/>
              </w:rPr>
              <w:t>)</w:t>
            </w:r>
            <w:r w:rsidRPr="00CE792D">
              <w:rPr>
                <w:sz w:val="22"/>
                <w:szCs w:val="22"/>
              </w:rPr>
              <w:t>.</w:t>
            </w:r>
            <w:bookmarkEnd w:id="48"/>
          </w:p>
        </w:tc>
      </w:tr>
      <w:tr w:rsidR="00131497" w:rsidRPr="00CE792D" w14:paraId="729F3D14" w14:textId="77777777" w:rsidTr="00EE5A06">
        <w:tc>
          <w:tcPr>
            <w:tcW w:w="9067" w:type="dxa"/>
          </w:tcPr>
          <w:p w14:paraId="4FD32780" w14:textId="77777777" w:rsidR="00131497" w:rsidRPr="00CE792D" w:rsidRDefault="00131497" w:rsidP="00131497">
            <w:pPr>
              <w:pStyle w:val="Sraopastraipa"/>
              <w:numPr>
                <w:ilvl w:val="1"/>
                <w:numId w:val="21"/>
              </w:numPr>
              <w:spacing w:before="120" w:after="120"/>
              <w:contextualSpacing w:val="0"/>
              <w:rPr>
                <w:sz w:val="22"/>
                <w:szCs w:val="22"/>
              </w:rPr>
            </w:pPr>
            <w:r w:rsidRPr="00CE792D">
              <w:rPr>
                <w:sz w:val="22"/>
                <w:szCs w:val="22"/>
              </w:rPr>
              <w:t>Sutarties vykdymo eigoje Užsakovas bet kuriuo metu gali iniciuoti Pakeitimus. Pakeitimai gali apimti (įskaitant, bet neapsiribojant):</w:t>
            </w:r>
          </w:p>
        </w:tc>
      </w:tr>
      <w:tr w:rsidR="00131497" w:rsidRPr="00CE792D" w14:paraId="5E65DCF8" w14:textId="77777777" w:rsidTr="00EE5A06">
        <w:tc>
          <w:tcPr>
            <w:tcW w:w="9067" w:type="dxa"/>
          </w:tcPr>
          <w:p w14:paraId="61F71177" w14:textId="333B7B46" w:rsidR="00131497" w:rsidRPr="00CE792D" w:rsidRDefault="00131497" w:rsidP="00131497">
            <w:pPr>
              <w:pStyle w:val="Sraopastraipa"/>
              <w:numPr>
                <w:ilvl w:val="2"/>
                <w:numId w:val="33"/>
              </w:numPr>
              <w:spacing w:before="120" w:after="120"/>
              <w:contextualSpacing w:val="0"/>
              <w:rPr>
                <w:sz w:val="22"/>
                <w:szCs w:val="22"/>
              </w:rPr>
            </w:pPr>
            <w:r w:rsidRPr="00CE792D">
              <w:rPr>
                <w:sz w:val="22"/>
                <w:szCs w:val="22"/>
              </w:rPr>
              <w:t>Darbų apimties sumažėjimą</w:t>
            </w:r>
            <w:r w:rsidR="00A66368">
              <w:rPr>
                <w:sz w:val="22"/>
                <w:szCs w:val="22"/>
              </w:rPr>
              <w:t>/padidėjimą</w:t>
            </w:r>
            <w:r w:rsidRPr="00CE792D">
              <w:rPr>
                <w:sz w:val="22"/>
                <w:szCs w:val="22"/>
              </w:rPr>
              <w:t>;</w:t>
            </w:r>
          </w:p>
        </w:tc>
      </w:tr>
      <w:tr w:rsidR="00131497" w:rsidRPr="00CE792D" w14:paraId="5E0297B1" w14:textId="77777777" w:rsidTr="00EE5A06">
        <w:tc>
          <w:tcPr>
            <w:tcW w:w="9067" w:type="dxa"/>
          </w:tcPr>
          <w:p w14:paraId="04DAEEAA" w14:textId="77777777" w:rsidR="00131497" w:rsidRPr="00CE792D" w:rsidRDefault="00131497" w:rsidP="00131497">
            <w:pPr>
              <w:pStyle w:val="Sraopastraipa"/>
              <w:numPr>
                <w:ilvl w:val="2"/>
                <w:numId w:val="33"/>
              </w:numPr>
              <w:spacing w:before="120" w:after="120"/>
              <w:contextualSpacing w:val="0"/>
              <w:rPr>
                <w:sz w:val="22"/>
                <w:szCs w:val="22"/>
              </w:rPr>
            </w:pPr>
            <w:r w:rsidRPr="00CE792D">
              <w:rPr>
                <w:sz w:val="22"/>
                <w:szCs w:val="22"/>
              </w:rPr>
              <w:t>papildomų darbų, kurie nėra būtini Rangovo vykdomiems Darbams įvykdyti, atlikimą;</w:t>
            </w:r>
          </w:p>
        </w:tc>
      </w:tr>
      <w:tr w:rsidR="00131497" w:rsidRPr="00CE792D" w14:paraId="37D24FD2" w14:textId="77777777" w:rsidTr="00EE5A06">
        <w:tc>
          <w:tcPr>
            <w:tcW w:w="9067" w:type="dxa"/>
          </w:tcPr>
          <w:p w14:paraId="24825A63" w14:textId="77777777" w:rsidR="00131497" w:rsidRPr="00CE792D" w:rsidRDefault="00131497" w:rsidP="00131497">
            <w:pPr>
              <w:pStyle w:val="Sraopastraipa"/>
              <w:numPr>
                <w:ilvl w:val="2"/>
                <w:numId w:val="33"/>
              </w:numPr>
              <w:spacing w:before="120" w:after="120"/>
              <w:contextualSpacing w:val="0"/>
              <w:rPr>
                <w:sz w:val="22"/>
                <w:szCs w:val="22"/>
              </w:rPr>
            </w:pPr>
            <w:r w:rsidRPr="00CE792D">
              <w:rPr>
                <w:sz w:val="22"/>
                <w:szCs w:val="22"/>
              </w:rPr>
              <w:t>Darbų tipo, kokybės ar rūšies keitimą;</w:t>
            </w:r>
          </w:p>
        </w:tc>
      </w:tr>
      <w:tr w:rsidR="00131497" w:rsidRPr="00CE792D" w14:paraId="18E727DC" w14:textId="77777777" w:rsidTr="00EE5A06">
        <w:tc>
          <w:tcPr>
            <w:tcW w:w="9067" w:type="dxa"/>
          </w:tcPr>
          <w:p w14:paraId="1A4D0C8C" w14:textId="77777777" w:rsidR="00131497" w:rsidRPr="00CE792D" w:rsidRDefault="00131497" w:rsidP="00131497">
            <w:pPr>
              <w:pStyle w:val="Sraopastraipa"/>
              <w:numPr>
                <w:ilvl w:val="2"/>
                <w:numId w:val="33"/>
              </w:numPr>
              <w:spacing w:before="120" w:after="120"/>
              <w:contextualSpacing w:val="0"/>
              <w:rPr>
                <w:sz w:val="22"/>
                <w:szCs w:val="22"/>
              </w:rPr>
            </w:pPr>
            <w:r w:rsidRPr="00CE792D">
              <w:rPr>
                <w:sz w:val="22"/>
                <w:szCs w:val="22"/>
              </w:rPr>
              <w:t>naudojamų medžiagų keitimą.</w:t>
            </w:r>
          </w:p>
        </w:tc>
      </w:tr>
      <w:tr w:rsidR="00131497" w:rsidRPr="00CE792D" w14:paraId="12662152" w14:textId="77777777" w:rsidTr="00EE5A06">
        <w:tc>
          <w:tcPr>
            <w:tcW w:w="9067" w:type="dxa"/>
          </w:tcPr>
          <w:p w14:paraId="76F0E3F5" w14:textId="77777777" w:rsidR="00131497" w:rsidRPr="00CE792D" w:rsidRDefault="00131497" w:rsidP="00131497">
            <w:pPr>
              <w:pStyle w:val="Sraopastraipa"/>
              <w:numPr>
                <w:ilvl w:val="1"/>
                <w:numId w:val="33"/>
              </w:numPr>
              <w:spacing w:before="120" w:after="120"/>
              <w:contextualSpacing w:val="0"/>
              <w:rPr>
                <w:sz w:val="22"/>
                <w:szCs w:val="22"/>
              </w:rPr>
            </w:pPr>
            <w:r w:rsidRPr="00CE792D">
              <w:rPr>
                <w:sz w:val="22"/>
                <w:szCs w:val="22"/>
              </w:rPr>
              <w:t xml:space="preserve">Užsakovo prašymu Rangovas, ne vėliau kaip per 5 (penkias) darbo dienas nuo Užsakovo prašymo dienos, turi Užsakovui pateikti savo pasiūlymą dėl Užsakovo nurodyto Pakeitimo atlikimo, nurodydamas kaip Pakeitimo atlikimas įtakos Kainą ir Darbų grafiką. Skaičiuodamas Pakeitimo įtaką Kainai Rangovas privalo remtis Detalizuota sąmata, o atitinkamų papildomų darbų nesant nurodytų Detalizuotoje sąmatoje, Rangovas paskaičiuoja ir suderina su Užsakovu naują detalizuotą sąmatą papildomiems darbams, taikydamas įprastai Rangovo taikomas tokių </w:t>
            </w:r>
            <w:r w:rsidRPr="00CE792D">
              <w:rPr>
                <w:sz w:val="22"/>
                <w:szCs w:val="22"/>
              </w:rPr>
              <w:lastRenderedPageBreak/>
              <w:t xml:space="preserve">darbų kainas. Užsakovas pateikia savo patvirtinimą arba atsisakymą patvirtinti Rangovo pasiūlymą per 10 (dešimt) darbo dienų nuo Rangovo pasiūlymo pateikimo dienos. Jei Rangovo pasiūlymas dėl Pakeitimo atlikimo, jo įtakos Kainai ar Darbų grafikui yra nepriimtinas, Užsakovas turi teisę atsisakyti Pakeitimo atlikimo arba Rangovui nurodyti bet kurį trečiąjį asmenį, įskaitant Nominuotą subrangovą, kuris atliks Pakeitime numatytus darbus. Užsakovui nurodžius Nominuotą subrangovą, sutartis su tokiu Nominuotu subrangovu yra sudaroma vadovaujantis Bendrųjų sąlygų </w:t>
            </w:r>
            <w:r w:rsidRPr="00CE792D">
              <w:rPr>
                <w:sz w:val="22"/>
                <w:szCs w:val="22"/>
              </w:rPr>
              <w:fldChar w:fldCharType="begin"/>
            </w:r>
            <w:r w:rsidRPr="00CE792D">
              <w:rPr>
                <w:sz w:val="22"/>
                <w:szCs w:val="22"/>
              </w:rPr>
              <w:instrText xml:space="preserve"> REF _Ref509856781 \r \h  \* MERGEFORMAT </w:instrText>
            </w:r>
            <w:r w:rsidRPr="00CE792D">
              <w:rPr>
                <w:sz w:val="22"/>
                <w:szCs w:val="22"/>
              </w:rPr>
            </w:r>
            <w:r w:rsidRPr="00CE792D">
              <w:rPr>
                <w:sz w:val="22"/>
                <w:szCs w:val="22"/>
              </w:rPr>
              <w:fldChar w:fldCharType="separate"/>
            </w:r>
            <w:r w:rsidRPr="00CE792D">
              <w:rPr>
                <w:sz w:val="22"/>
                <w:szCs w:val="22"/>
              </w:rPr>
              <w:t>5</w:t>
            </w:r>
            <w:r w:rsidRPr="00CE792D">
              <w:rPr>
                <w:sz w:val="22"/>
                <w:szCs w:val="22"/>
              </w:rPr>
              <w:fldChar w:fldCharType="end"/>
            </w:r>
            <w:r w:rsidRPr="00CE792D">
              <w:rPr>
                <w:sz w:val="22"/>
                <w:szCs w:val="22"/>
              </w:rPr>
              <w:t xml:space="preserve"> punkte numatytomis sąlygomis. </w:t>
            </w:r>
          </w:p>
        </w:tc>
      </w:tr>
      <w:tr w:rsidR="00131497" w:rsidRPr="00CE792D" w14:paraId="236AB02A" w14:textId="77777777" w:rsidTr="00EE5A06">
        <w:tc>
          <w:tcPr>
            <w:tcW w:w="9067" w:type="dxa"/>
          </w:tcPr>
          <w:p w14:paraId="73190F3E" w14:textId="77777777" w:rsidR="00131497" w:rsidRPr="00CE792D" w:rsidRDefault="00131497" w:rsidP="00131497">
            <w:pPr>
              <w:pStyle w:val="Sraopastraipa"/>
              <w:numPr>
                <w:ilvl w:val="1"/>
                <w:numId w:val="33"/>
              </w:numPr>
              <w:spacing w:before="120" w:after="120"/>
              <w:contextualSpacing w:val="0"/>
              <w:rPr>
                <w:sz w:val="22"/>
                <w:szCs w:val="22"/>
              </w:rPr>
            </w:pPr>
            <w:r w:rsidRPr="00CE792D">
              <w:rPr>
                <w:sz w:val="22"/>
                <w:szCs w:val="22"/>
              </w:rPr>
              <w:lastRenderedPageBreak/>
              <w:t xml:space="preserve">Rangovas turi teisę atsisakyti įgyvendinti Pakeitimą tik tada, jeigu Pakeitimo nėra įmanoma įgyvendinti techniškai, Pakeitimas prieštarauja teisės aktų reikalavimams, Pakeitimo įgyvendinimas galėtų pagrįstai kelti pavojų Objekto saugai ir patikimumui. Užsakovui nesutikus, kad egzistuoja aplinkybės, suteikiančios Rangovui teisę atsisakyti įgyvendinti Pakeitimą, Užsakovas turi teisę kreiptis į ekspertą (pagal Bendrųjų sąlygų </w:t>
            </w:r>
            <w:r w:rsidRPr="00CE792D">
              <w:rPr>
                <w:sz w:val="22"/>
                <w:szCs w:val="22"/>
              </w:rPr>
              <w:fldChar w:fldCharType="begin"/>
            </w:r>
            <w:r w:rsidRPr="00CE792D">
              <w:rPr>
                <w:sz w:val="22"/>
                <w:szCs w:val="22"/>
              </w:rPr>
              <w:instrText xml:space="preserve"> REF _Ref388255542 \r \h  \* MERGEFORMAT </w:instrText>
            </w:r>
            <w:r w:rsidRPr="00CE792D">
              <w:rPr>
                <w:sz w:val="22"/>
                <w:szCs w:val="22"/>
              </w:rPr>
            </w:r>
            <w:r w:rsidRPr="00CE792D">
              <w:rPr>
                <w:sz w:val="22"/>
                <w:szCs w:val="22"/>
              </w:rPr>
              <w:fldChar w:fldCharType="separate"/>
            </w:r>
            <w:r w:rsidRPr="00CE792D">
              <w:rPr>
                <w:sz w:val="22"/>
                <w:szCs w:val="22"/>
              </w:rPr>
              <w:t>7.11</w:t>
            </w:r>
            <w:r w:rsidRPr="00CE792D">
              <w:rPr>
                <w:sz w:val="22"/>
                <w:szCs w:val="22"/>
              </w:rPr>
              <w:fldChar w:fldCharType="end"/>
            </w:r>
            <w:r w:rsidRPr="00CE792D">
              <w:rPr>
                <w:sz w:val="22"/>
                <w:szCs w:val="22"/>
              </w:rPr>
              <w:t xml:space="preserve"> punkte nustatytą tvarką) ir paprašyti įvertinti, ar nagrinėjamo Pakeitimo galima atsisakyti dėl anksčiau minėtų priežasčių. Jeigu ekspertas nustato, kad galima įgyvendinti Pakeitimą, Rangovas yra įpareigojamas tokį Pakeitimą įgyvendinti.</w:t>
            </w:r>
          </w:p>
        </w:tc>
      </w:tr>
      <w:tr w:rsidR="00131497" w:rsidRPr="00CE792D" w14:paraId="2AB8B772" w14:textId="77777777" w:rsidTr="00EE5A06">
        <w:tc>
          <w:tcPr>
            <w:tcW w:w="9067" w:type="dxa"/>
          </w:tcPr>
          <w:p w14:paraId="4EF511CD" w14:textId="77777777" w:rsidR="00131497" w:rsidRPr="00CE792D" w:rsidRDefault="00131497" w:rsidP="00131497">
            <w:pPr>
              <w:pStyle w:val="Sraopastraipa"/>
              <w:numPr>
                <w:ilvl w:val="1"/>
                <w:numId w:val="33"/>
              </w:numPr>
              <w:spacing w:before="120" w:after="120"/>
              <w:contextualSpacing w:val="0"/>
              <w:rPr>
                <w:sz w:val="22"/>
                <w:szCs w:val="22"/>
              </w:rPr>
            </w:pPr>
            <w:r w:rsidRPr="00CE792D">
              <w:rPr>
                <w:sz w:val="22"/>
                <w:szCs w:val="22"/>
              </w:rPr>
              <w:t>Šalys aiškiai susitaria, kad atitinkamas Darbų dalies atsisakymas neatima iš Užsakovo teisės jų vykdymą organizuoti pasitelkiant atskirąjį rangovą.</w:t>
            </w:r>
          </w:p>
        </w:tc>
      </w:tr>
      <w:tr w:rsidR="00131497" w:rsidRPr="00CE792D" w14:paraId="57EF642A" w14:textId="77777777" w:rsidTr="00EE5A06">
        <w:tc>
          <w:tcPr>
            <w:tcW w:w="9067" w:type="dxa"/>
          </w:tcPr>
          <w:p w14:paraId="0B625F51" w14:textId="77777777" w:rsidR="00131497" w:rsidRPr="00CE792D" w:rsidRDefault="00131497" w:rsidP="00131497">
            <w:pPr>
              <w:pStyle w:val="Sraopastraipa"/>
              <w:numPr>
                <w:ilvl w:val="0"/>
                <w:numId w:val="2"/>
              </w:numPr>
              <w:spacing w:before="120" w:after="120"/>
              <w:contextualSpacing w:val="0"/>
              <w:rPr>
                <w:b/>
                <w:sz w:val="22"/>
                <w:szCs w:val="22"/>
              </w:rPr>
            </w:pPr>
            <w:bookmarkStart w:id="49" w:name="_Ref465767076"/>
            <w:r w:rsidRPr="00CE792D">
              <w:rPr>
                <w:b/>
                <w:sz w:val="22"/>
                <w:szCs w:val="22"/>
              </w:rPr>
              <w:t>Darbų perdavimas Užsakovui</w:t>
            </w:r>
            <w:bookmarkEnd w:id="49"/>
          </w:p>
        </w:tc>
      </w:tr>
      <w:tr w:rsidR="00131497" w:rsidRPr="00CE792D" w14:paraId="30295944" w14:textId="77777777" w:rsidTr="00EE5A06">
        <w:tc>
          <w:tcPr>
            <w:tcW w:w="9067" w:type="dxa"/>
          </w:tcPr>
          <w:p w14:paraId="15E292E0" w14:textId="62F835D3" w:rsidR="00131497" w:rsidRPr="00CE792D" w:rsidRDefault="00131497" w:rsidP="00131497">
            <w:pPr>
              <w:pStyle w:val="Sraopastraipa"/>
              <w:numPr>
                <w:ilvl w:val="1"/>
                <w:numId w:val="22"/>
              </w:numPr>
              <w:spacing w:before="120" w:after="120"/>
              <w:contextualSpacing w:val="0"/>
              <w:rPr>
                <w:sz w:val="22"/>
                <w:szCs w:val="22"/>
              </w:rPr>
            </w:pPr>
            <w:r w:rsidRPr="00CE792D">
              <w:rPr>
                <w:sz w:val="22"/>
                <w:szCs w:val="22"/>
              </w:rPr>
              <w:t xml:space="preserve">Rangovas rengia ir teikia Užsakovui bei Techniniam prižiūrėtojui Atliktų Darbų aktus kas mėnesį, per 5 (penkias) darbo dienas po kalendorinio mėnesio pabaigos. Atliktų darbų aktai turi būti rengiami remiantis Priedu Nr. 4 (Kainos pasiūlymo lentelė) </w:t>
            </w:r>
            <w:r w:rsidRPr="00450DA1">
              <w:rPr>
                <w:sz w:val="22"/>
                <w:szCs w:val="22"/>
              </w:rPr>
              <w:t xml:space="preserve">ir </w:t>
            </w:r>
            <w:r w:rsidRPr="00A766F5">
              <w:rPr>
                <w:sz w:val="22"/>
                <w:szCs w:val="22"/>
              </w:rPr>
              <w:t>Priedu Nr. 5 (</w:t>
            </w:r>
            <w:r w:rsidRPr="00450DA1">
              <w:rPr>
                <w:sz w:val="22"/>
                <w:szCs w:val="22"/>
              </w:rPr>
              <w:t>Detalizuota</w:t>
            </w:r>
            <w:r w:rsidRPr="00CE792D">
              <w:rPr>
                <w:sz w:val="22"/>
                <w:szCs w:val="22"/>
              </w:rPr>
              <w:t xml:space="preserve"> sąmata). Jei paaiškėja, jog Detalizuotoje sąmatoje nėra numatytos tam tikros Darbų sudėtinės dalys, reikalingos Projektui realizuoti, tai nebus laikoma </w:t>
            </w:r>
            <w:r w:rsidR="00ED53CC">
              <w:rPr>
                <w:sz w:val="22"/>
                <w:szCs w:val="22"/>
              </w:rPr>
              <w:t>P</w:t>
            </w:r>
            <w:r w:rsidRPr="00CE792D">
              <w:rPr>
                <w:sz w:val="22"/>
                <w:szCs w:val="22"/>
              </w:rPr>
              <w:t xml:space="preserve">akeitimu ir nesuteiks pagrindo Rangovui reikalauti papildomo apmokėjimo. </w:t>
            </w:r>
            <w:r w:rsidRPr="00450DA1">
              <w:rPr>
                <w:sz w:val="22"/>
                <w:szCs w:val="22"/>
              </w:rPr>
              <w:t xml:space="preserve">Atliktų Darbų aktas turi atitikti </w:t>
            </w:r>
            <w:r w:rsidRPr="00A766F5">
              <w:rPr>
                <w:sz w:val="22"/>
                <w:szCs w:val="22"/>
              </w:rPr>
              <w:t>Priedo Nr. 7</w:t>
            </w:r>
            <w:r w:rsidRPr="00450DA1">
              <w:rPr>
                <w:sz w:val="22"/>
                <w:szCs w:val="22"/>
              </w:rPr>
              <w:t xml:space="preserve"> numatą Atliktų Darbų akto formą. Kartu su Atliktų Da</w:t>
            </w:r>
            <w:r w:rsidRPr="00CE792D">
              <w:rPr>
                <w:sz w:val="22"/>
                <w:szCs w:val="22"/>
              </w:rPr>
              <w:t>rbų aktu turi būti pateiktas tinkamai užpildytas Statybos darbų žurnalas.</w:t>
            </w:r>
          </w:p>
        </w:tc>
      </w:tr>
      <w:tr w:rsidR="00131497" w:rsidRPr="00CE792D" w14:paraId="1C5BE6D8" w14:textId="77777777" w:rsidTr="00EE5A06">
        <w:tc>
          <w:tcPr>
            <w:tcW w:w="9067" w:type="dxa"/>
          </w:tcPr>
          <w:p w14:paraId="3D5260E4" w14:textId="77777777" w:rsidR="00131497" w:rsidRPr="00CE792D" w:rsidRDefault="00131497" w:rsidP="00131497">
            <w:pPr>
              <w:pStyle w:val="Sraopastraipa"/>
              <w:numPr>
                <w:ilvl w:val="1"/>
                <w:numId w:val="22"/>
              </w:numPr>
              <w:spacing w:before="120" w:after="120"/>
              <w:contextualSpacing w:val="0"/>
              <w:rPr>
                <w:sz w:val="22"/>
                <w:szCs w:val="22"/>
              </w:rPr>
            </w:pPr>
            <w:bookmarkStart w:id="50" w:name="_Ref382317744"/>
            <w:r w:rsidRPr="00CE792D">
              <w:rPr>
                <w:sz w:val="22"/>
                <w:szCs w:val="22"/>
              </w:rPr>
              <w:t>Baigus kiekvieną iš Darbų etapų, nurodytų Darbų grafike, ne vėliau kaip per 10 (dešimt) darbo dienų Užsakovui turi būti pateikti panaudotų medžiagų ir įrengimų sertifikatai ir atitikties deklaracijos, visų reikalingų bandymų protokolai ir/ar ataskaitos su teigiamomis išvadomis.</w:t>
            </w:r>
            <w:bookmarkEnd w:id="50"/>
          </w:p>
        </w:tc>
      </w:tr>
      <w:tr w:rsidR="00131497" w:rsidRPr="00CE792D" w14:paraId="625C54F7" w14:textId="77777777" w:rsidTr="00EE5A06">
        <w:tc>
          <w:tcPr>
            <w:tcW w:w="9067" w:type="dxa"/>
          </w:tcPr>
          <w:p w14:paraId="0CB3A20C" w14:textId="77777777" w:rsidR="00131497" w:rsidRPr="00CE792D" w:rsidRDefault="00131497" w:rsidP="00131497">
            <w:pPr>
              <w:pStyle w:val="Sraopastraipa"/>
              <w:numPr>
                <w:ilvl w:val="1"/>
                <w:numId w:val="22"/>
              </w:numPr>
              <w:spacing w:before="120" w:after="120"/>
              <w:contextualSpacing w:val="0"/>
              <w:rPr>
                <w:sz w:val="22"/>
                <w:szCs w:val="22"/>
              </w:rPr>
            </w:pPr>
            <w:r w:rsidRPr="00CE792D">
              <w:rPr>
                <w:sz w:val="22"/>
                <w:szCs w:val="22"/>
              </w:rPr>
              <w:t>Kartu su paskutiniuoju tarpiniu Atliktų Darbų aktu turi būti pateiktos išpildomosios nuotraukos ir skaitmeninės jų kopijos bei Rangovo sumontuotų įrenginių naudojimo instrukcijos lietuvių kalba.</w:t>
            </w:r>
          </w:p>
        </w:tc>
      </w:tr>
      <w:tr w:rsidR="00131497" w:rsidRPr="00CE792D" w14:paraId="73733100" w14:textId="77777777" w:rsidTr="00EE5A06">
        <w:tc>
          <w:tcPr>
            <w:tcW w:w="9067" w:type="dxa"/>
          </w:tcPr>
          <w:p w14:paraId="0B3460D3" w14:textId="77777777" w:rsidR="00131497" w:rsidRPr="00CE792D" w:rsidRDefault="00131497" w:rsidP="00131497">
            <w:pPr>
              <w:pStyle w:val="Sraopastraipa"/>
              <w:numPr>
                <w:ilvl w:val="1"/>
                <w:numId w:val="22"/>
              </w:numPr>
              <w:spacing w:before="120" w:after="120"/>
              <w:contextualSpacing w:val="0"/>
              <w:rPr>
                <w:sz w:val="22"/>
                <w:szCs w:val="22"/>
              </w:rPr>
            </w:pPr>
            <w:r w:rsidRPr="00CE792D">
              <w:rPr>
                <w:sz w:val="22"/>
                <w:szCs w:val="22"/>
              </w:rPr>
              <w:t xml:space="preserve">Objekto bei viso statybvietėje esančio turto (įskaitant, bet neapsiribojant, Objekto Užsakovo ar būsimo Objekto naudotojo paskirtų rangovų (atskirųjų rangovų) sumontuotos įrangos ar atliktų darbų, kaip numatyta Bendrųjų sąlygų </w:t>
            </w:r>
            <w:r w:rsidRPr="00CE792D">
              <w:rPr>
                <w:sz w:val="22"/>
                <w:szCs w:val="22"/>
              </w:rPr>
              <w:fldChar w:fldCharType="begin"/>
            </w:r>
            <w:r w:rsidRPr="00CE792D">
              <w:rPr>
                <w:sz w:val="22"/>
                <w:szCs w:val="22"/>
              </w:rPr>
              <w:instrText xml:space="preserve"> REF _Ref48653464 \r \h </w:instrText>
            </w:r>
            <w:r w:rsidRPr="00CE792D">
              <w:rPr>
                <w:sz w:val="22"/>
                <w:szCs w:val="22"/>
              </w:rPr>
            </w:r>
            <w:r w:rsidRPr="00CE792D">
              <w:rPr>
                <w:sz w:val="22"/>
                <w:szCs w:val="22"/>
              </w:rPr>
              <w:fldChar w:fldCharType="separate"/>
            </w:r>
            <w:r w:rsidRPr="00CE792D">
              <w:rPr>
                <w:sz w:val="22"/>
                <w:szCs w:val="22"/>
              </w:rPr>
              <w:t>5.5</w:t>
            </w:r>
            <w:r w:rsidRPr="00CE792D">
              <w:rPr>
                <w:sz w:val="22"/>
                <w:szCs w:val="22"/>
              </w:rPr>
              <w:fldChar w:fldCharType="end"/>
            </w:r>
            <w:r w:rsidRPr="00CE792D">
              <w:rPr>
                <w:sz w:val="22"/>
                <w:szCs w:val="22"/>
              </w:rPr>
              <w:t xml:space="preserve"> punkte) atsitiktinio žuvimo ar sugadinimo rizika tenka Rangovui iki Baigiamojo perdavimo – priėmimo akto pasirašymo dienos. </w:t>
            </w:r>
          </w:p>
        </w:tc>
      </w:tr>
      <w:tr w:rsidR="00131497" w:rsidRPr="00CE792D" w14:paraId="1CC81180" w14:textId="77777777" w:rsidTr="00EE5A06">
        <w:tc>
          <w:tcPr>
            <w:tcW w:w="9067" w:type="dxa"/>
          </w:tcPr>
          <w:p w14:paraId="252BCF9A" w14:textId="77777777" w:rsidR="00131497" w:rsidRPr="00CE792D" w:rsidRDefault="00131497" w:rsidP="00131497">
            <w:pPr>
              <w:pStyle w:val="Sraopastraipa"/>
              <w:numPr>
                <w:ilvl w:val="1"/>
                <w:numId w:val="22"/>
              </w:numPr>
              <w:spacing w:before="120" w:after="120"/>
              <w:contextualSpacing w:val="0"/>
              <w:rPr>
                <w:sz w:val="22"/>
                <w:szCs w:val="22"/>
              </w:rPr>
            </w:pPr>
            <w:r w:rsidRPr="00CE792D">
              <w:rPr>
                <w:sz w:val="22"/>
                <w:szCs w:val="22"/>
              </w:rPr>
              <w:t>Darbai laikomi užbaigtais ir Užsakovas privalo pasirašyti Baigiamąjį priėmimo – perdavimo aktą, kai:</w:t>
            </w:r>
          </w:p>
        </w:tc>
      </w:tr>
      <w:tr w:rsidR="00131497" w:rsidRPr="00CE792D" w14:paraId="32054DFF" w14:textId="77777777" w:rsidTr="00EE5A06">
        <w:tc>
          <w:tcPr>
            <w:tcW w:w="9067" w:type="dxa"/>
          </w:tcPr>
          <w:p w14:paraId="42542B13" w14:textId="77777777" w:rsidR="00131497" w:rsidRPr="00CE792D" w:rsidRDefault="00131497" w:rsidP="00131497">
            <w:pPr>
              <w:pStyle w:val="Sraopastraipa"/>
              <w:numPr>
                <w:ilvl w:val="2"/>
                <w:numId w:val="28"/>
              </w:numPr>
              <w:spacing w:before="120" w:after="120"/>
              <w:contextualSpacing w:val="0"/>
              <w:rPr>
                <w:sz w:val="22"/>
                <w:szCs w:val="22"/>
              </w:rPr>
            </w:pPr>
            <w:r w:rsidRPr="00CE792D">
              <w:rPr>
                <w:sz w:val="22"/>
                <w:szCs w:val="22"/>
              </w:rPr>
              <w:t>tinkamai įvykdyti visi Darbai bei Projekto reikalavimai;</w:t>
            </w:r>
          </w:p>
        </w:tc>
      </w:tr>
      <w:tr w:rsidR="00131497" w:rsidRPr="00CE792D" w14:paraId="325C5286" w14:textId="77777777" w:rsidTr="00EE5A06">
        <w:tc>
          <w:tcPr>
            <w:tcW w:w="9067" w:type="dxa"/>
          </w:tcPr>
          <w:p w14:paraId="108DFE2A" w14:textId="77777777" w:rsidR="00131497" w:rsidRPr="00CE792D" w:rsidRDefault="00131497" w:rsidP="00131497">
            <w:pPr>
              <w:pStyle w:val="Sraopastraipa"/>
              <w:numPr>
                <w:ilvl w:val="2"/>
                <w:numId w:val="28"/>
              </w:numPr>
              <w:spacing w:before="120" w:after="120"/>
              <w:contextualSpacing w:val="0"/>
              <w:rPr>
                <w:sz w:val="22"/>
                <w:szCs w:val="22"/>
              </w:rPr>
            </w:pPr>
            <w:r w:rsidRPr="00CE792D">
              <w:rPr>
                <w:sz w:val="22"/>
                <w:szCs w:val="22"/>
              </w:rPr>
              <w:t>sudarytas smulkių defektų, kurie netrukdo Užsakovui pradėti naudoti Objektą pagal paskirtį, aktas, kuriame numatyti tokių defektų pašalinimo terminai;</w:t>
            </w:r>
          </w:p>
        </w:tc>
      </w:tr>
      <w:tr w:rsidR="00131497" w:rsidRPr="00CE792D" w14:paraId="35E56C5E" w14:textId="77777777" w:rsidTr="00EE5A06">
        <w:tc>
          <w:tcPr>
            <w:tcW w:w="9067" w:type="dxa"/>
          </w:tcPr>
          <w:p w14:paraId="1AD69A2D" w14:textId="77777777" w:rsidR="00131497" w:rsidRPr="00CE792D" w:rsidRDefault="00131497" w:rsidP="00131497">
            <w:pPr>
              <w:pStyle w:val="Sraopastraipa"/>
              <w:numPr>
                <w:ilvl w:val="2"/>
                <w:numId w:val="28"/>
              </w:numPr>
              <w:spacing w:before="120" w:after="120"/>
              <w:contextualSpacing w:val="0"/>
              <w:rPr>
                <w:b/>
                <w:sz w:val="22"/>
                <w:szCs w:val="22"/>
              </w:rPr>
            </w:pPr>
            <w:r w:rsidRPr="00CE792D">
              <w:rPr>
                <w:b/>
                <w:sz w:val="22"/>
                <w:szCs w:val="22"/>
              </w:rPr>
              <w:t>gautas ir Užsakovui perduotas Objekto statybos užbaigimo aktas;</w:t>
            </w:r>
          </w:p>
        </w:tc>
      </w:tr>
      <w:tr w:rsidR="00131497" w:rsidRPr="00CE792D" w14:paraId="366ADC14" w14:textId="77777777" w:rsidTr="00EE5A06">
        <w:tc>
          <w:tcPr>
            <w:tcW w:w="9067" w:type="dxa"/>
          </w:tcPr>
          <w:p w14:paraId="3D7B1895" w14:textId="45EED982" w:rsidR="00131497" w:rsidRPr="00CE792D" w:rsidRDefault="00131497" w:rsidP="00131497">
            <w:pPr>
              <w:pStyle w:val="Sraopastraipa"/>
              <w:numPr>
                <w:ilvl w:val="2"/>
                <w:numId w:val="28"/>
              </w:numPr>
              <w:spacing w:before="120" w:after="120"/>
              <w:contextualSpacing w:val="0"/>
              <w:rPr>
                <w:sz w:val="22"/>
                <w:szCs w:val="22"/>
              </w:rPr>
            </w:pPr>
            <w:r w:rsidRPr="00CE792D">
              <w:rPr>
                <w:sz w:val="22"/>
                <w:szCs w:val="22"/>
              </w:rPr>
              <w:lastRenderedPageBreak/>
              <w:t>Užsakovui perduotas tinkamai užpildytas Statybos darbų žurnalas, pateikti visų medžiagų ir įrengimų sertifikatai ir atitikties deklaracijos, atlikti visi reikalingi bandymai ir pateikti tai patvirtinantys dokumentai, pateikti naudotų medžiagų ir įrenginių kokybės, garantiniai, techniniai, naudojimo bei visi kiti dokumentai, leidžian</w:t>
            </w:r>
            <w:r w:rsidR="002E1C0B">
              <w:rPr>
                <w:sz w:val="22"/>
                <w:szCs w:val="22"/>
              </w:rPr>
              <w:t>ty</w:t>
            </w:r>
            <w:r w:rsidRPr="00CE792D">
              <w:rPr>
                <w:sz w:val="22"/>
                <w:szCs w:val="22"/>
              </w:rPr>
              <w:t>s teisėtai jais naudotis pagal jų paskirtį;</w:t>
            </w:r>
          </w:p>
        </w:tc>
      </w:tr>
      <w:tr w:rsidR="00131497" w:rsidRPr="00CE792D" w14:paraId="0B449B07" w14:textId="77777777" w:rsidTr="00EE5A06">
        <w:tc>
          <w:tcPr>
            <w:tcW w:w="9067" w:type="dxa"/>
          </w:tcPr>
          <w:p w14:paraId="3C89BDD6" w14:textId="77777777" w:rsidR="00131497" w:rsidRPr="00CE792D" w:rsidRDefault="00131497" w:rsidP="00131497">
            <w:pPr>
              <w:pStyle w:val="Sraopastraipa"/>
              <w:numPr>
                <w:ilvl w:val="2"/>
                <w:numId w:val="28"/>
              </w:numPr>
              <w:spacing w:before="120" w:after="120"/>
              <w:contextualSpacing w:val="0"/>
              <w:rPr>
                <w:bCs/>
                <w:sz w:val="22"/>
                <w:szCs w:val="22"/>
              </w:rPr>
            </w:pPr>
            <w:r w:rsidRPr="00CE792D">
              <w:rPr>
                <w:bCs/>
                <w:sz w:val="22"/>
                <w:szCs w:val="22"/>
              </w:rPr>
              <w:t>visa viešoji infrastruktūra, įskaitant kelius ir inžinerinius tinklus, kuri sukuriama vykdant Darbus, turi būti perduota Vilniaus miesto savivaldybei ir/ar kitiems atitinkamiems subjektams (jeigu tokių bus);</w:t>
            </w:r>
          </w:p>
        </w:tc>
      </w:tr>
      <w:tr w:rsidR="00131497" w:rsidRPr="00CE792D" w14:paraId="2031C976" w14:textId="77777777" w:rsidTr="00EE5A06">
        <w:tc>
          <w:tcPr>
            <w:tcW w:w="9067" w:type="dxa"/>
          </w:tcPr>
          <w:p w14:paraId="61FC1EAD" w14:textId="29EF32EE" w:rsidR="00131497" w:rsidRPr="00CE792D" w:rsidRDefault="00131497" w:rsidP="00131497">
            <w:pPr>
              <w:pStyle w:val="Sraopastraipa"/>
              <w:numPr>
                <w:ilvl w:val="2"/>
                <w:numId w:val="28"/>
              </w:numPr>
              <w:spacing w:before="120" w:after="120"/>
              <w:contextualSpacing w:val="0"/>
              <w:rPr>
                <w:bCs/>
                <w:sz w:val="22"/>
                <w:szCs w:val="22"/>
              </w:rPr>
            </w:pPr>
            <w:bookmarkStart w:id="51" w:name="_Ref382320157"/>
            <w:r w:rsidRPr="00CE792D">
              <w:rPr>
                <w:bCs/>
                <w:sz w:val="22"/>
                <w:szCs w:val="22"/>
              </w:rPr>
              <w:t xml:space="preserve">parengtos ir </w:t>
            </w:r>
            <w:r w:rsidR="006C1A4B">
              <w:rPr>
                <w:sz w:val="22"/>
                <w:szCs w:val="22"/>
              </w:rPr>
              <w:t xml:space="preserve">Užsakovui </w:t>
            </w:r>
            <w:r w:rsidRPr="00CE792D">
              <w:rPr>
                <w:bCs/>
                <w:sz w:val="22"/>
                <w:szCs w:val="22"/>
              </w:rPr>
              <w:t>perduotos Objekto ir jame formuojamų turtinių vienetų kadastrinių matavimų bylos, Objektas ir jame suformuoti turtiniai vienetai (100 proc. baigtumo po Objekto statybos užbaigimo) užregistruoti Nekilnojamojo turto registre</w:t>
            </w:r>
            <w:bookmarkEnd w:id="51"/>
            <w:r w:rsidRPr="00CE792D">
              <w:rPr>
                <w:bCs/>
                <w:sz w:val="22"/>
                <w:szCs w:val="22"/>
              </w:rPr>
              <w:t>;</w:t>
            </w:r>
          </w:p>
        </w:tc>
      </w:tr>
      <w:tr w:rsidR="00131497" w:rsidRPr="00CE792D" w14:paraId="7A41E913" w14:textId="77777777" w:rsidTr="00EE5A06">
        <w:tc>
          <w:tcPr>
            <w:tcW w:w="9067" w:type="dxa"/>
          </w:tcPr>
          <w:p w14:paraId="310A7BF3" w14:textId="77777777" w:rsidR="00131497" w:rsidRPr="00CE792D" w:rsidRDefault="00131497" w:rsidP="00131497">
            <w:pPr>
              <w:pStyle w:val="Sraopastraipa"/>
              <w:numPr>
                <w:ilvl w:val="2"/>
                <w:numId w:val="28"/>
              </w:numPr>
              <w:spacing w:before="120" w:after="120"/>
              <w:contextualSpacing w:val="0"/>
              <w:rPr>
                <w:sz w:val="22"/>
                <w:szCs w:val="22"/>
              </w:rPr>
            </w:pPr>
            <w:r w:rsidRPr="00CE792D">
              <w:rPr>
                <w:sz w:val="22"/>
                <w:szCs w:val="22"/>
              </w:rPr>
              <w:t xml:space="preserve">Užsakovui pateikta Rangovo garantinio laikotarpio įsipareigojimų užtikrinimo garantija, numatyta Bendrųjų sąlygų </w:t>
            </w:r>
            <w:r w:rsidRPr="00CE792D">
              <w:rPr>
                <w:sz w:val="22"/>
                <w:szCs w:val="22"/>
              </w:rPr>
              <w:fldChar w:fldCharType="begin"/>
            </w:r>
            <w:r w:rsidRPr="00CE792D">
              <w:rPr>
                <w:sz w:val="22"/>
                <w:szCs w:val="22"/>
              </w:rPr>
              <w:instrText xml:space="preserve"> REF _Ref509182735 \r \h  \* MERGEFORMAT </w:instrText>
            </w:r>
            <w:r w:rsidRPr="00CE792D">
              <w:rPr>
                <w:sz w:val="22"/>
                <w:szCs w:val="22"/>
              </w:rPr>
            </w:r>
            <w:r w:rsidRPr="00CE792D">
              <w:rPr>
                <w:sz w:val="22"/>
                <w:szCs w:val="22"/>
              </w:rPr>
              <w:fldChar w:fldCharType="separate"/>
            </w:r>
            <w:r w:rsidRPr="00CE792D">
              <w:rPr>
                <w:sz w:val="22"/>
                <w:szCs w:val="22"/>
              </w:rPr>
              <w:t>10.5</w:t>
            </w:r>
            <w:r w:rsidRPr="00CE792D">
              <w:rPr>
                <w:sz w:val="22"/>
                <w:szCs w:val="22"/>
              </w:rPr>
              <w:fldChar w:fldCharType="end"/>
            </w:r>
            <w:r w:rsidRPr="00CE792D">
              <w:rPr>
                <w:sz w:val="22"/>
                <w:szCs w:val="22"/>
              </w:rPr>
              <w:t xml:space="preserve"> punkte.</w:t>
            </w:r>
          </w:p>
        </w:tc>
      </w:tr>
      <w:tr w:rsidR="00131497" w:rsidRPr="00CE792D" w14:paraId="44A02814" w14:textId="77777777" w:rsidTr="00EE5A06">
        <w:tc>
          <w:tcPr>
            <w:tcW w:w="9067" w:type="dxa"/>
          </w:tcPr>
          <w:p w14:paraId="4D9768E6" w14:textId="77777777" w:rsidR="00131497" w:rsidRPr="00CE792D" w:rsidRDefault="00131497" w:rsidP="00131497">
            <w:pPr>
              <w:pStyle w:val="Sraopastraipa"/>
              <w:numPr>
                <w:ilvl w:val="1"/>
                <w:numId w:val="22"/>
              </w:numPr>
              <w:spacing w:before="120" w:after="120"/>
              <w:contextualSpacing w:val="0"/>
              <w:rPr>
                <w:sz w:val="22"/>
                <w:szCs w:val="22"/>
              </w:rPr>
            </w:pPr>
            <w:r w:rsidRPr="00CE792D">
              <w:rPr>
                <w:sz w:val="22"/>
                <w:szCs w:val="22"/>
              </w:rPr>
              <w:t>Rangovas privalo organizuoti Objekto statybos užbaigimo procedūras ir jose dalyvauti, informuoti savo ir subrangovų (tame tarpe ir Nominuotų subrangovų) statybos darbų vadovus ir užtikrinti jų privalomą dalyvavimą Objekto statybos užbaigimo procedūrose, pasirašyti Objekto statybos užbaigimo aktą ir kitus reikiamus dokumentus, taip pat privalo teikti statybos užbaigimo komisijai reikalingus paaiškinimus ir atlikti kitus teisės aktuose numatytus veiksmus, būtinus Objekto statybos užbaigimo akto išdavimui.</w:t>
            </w:r>
          </w:p>
        </w:tc>
      </w:tr>
      <w:tr w:rsidR="00131497" w:rsidRPr="00CE792D" w14:paraId="438C20BF" w14:textId="77777777" w:rsidTr="00EE5A06">
        <w:tc>
          <w:tcPr>
            <w:tcW w:w="9067" w:type="dxa"/>
          </w:tcPr>
          <w:p w14:paraId="4F2E7004" w14:textId="77777777" w:rsidR="00131497" w:rsidRPr="00CE792D" w:rsidRDefault="00131497" w:rsidP="00131497">
            <w:pPr>
              <w:pStyle w:val="Sraopastraipa"/>
              <w:numPr>
                <w:ilvl w:val="1"/>
                <w:numId w:val="22"/>
              </w:numPr>
              <w:spacing w:before="120" w:after="120"/>
              <w:contextualSpacing w:val="0"/>
              <w:rPr>
                <w:sz w:val="22"/>
                <w:szCs w:val="22"/>
              </w:rPr>
            </w:pPr>
            <w:r w:rsidRPr="00CE792D">
              <w:rPr>
                <w:sz w:val="22"/>
                <w:szCs w:val="22"/>
              </w:rPr>
              <w:t>Rangovas privalo kokybiškai įforminti savo ir/ar užtikrinti, kad subrangovai kokybiškai įformintų visus reikiamus jų atliktų Objekto statybos darbų statybos dokumentus. Tuo atveju, jeigu kyla ginčas tarp Rangovo ir subrangovo, kuris atliko dalį Objekto statybos darbų, Rangovas privalo įforminti ir sukomplektuoti galutinę į rangovo Darbų apimtį įeinančių Darbų dokumentaciją.</w:t>
            </w:r>
          </w:p>
        </w:tc>
      </w:tr>
      <w:tr w:rsidR="00131497" w:rsidRPr="00CE792D" w14:paraId="7B85917A" w14:textId="77777777" w:rsidTr="00EE5A06">
        <w:tc>
          <w:tcPr>
            <w:tcW w:w="9067" w:type="dxa"/>
          </w:tcPr>
          <w:p w14:paraId="71D10A50" w14:textId="77777777" w:rsidR="00131497" w:rsidRPr="00CE792D" w:rsidRDefault="00131497" w:rsidP="00131497">
            <w:pPr>
              <w:pStyle w:val="Sraopastraipa"/>
              <w:numPr>
                <w:ilvl w:val="1"/>
                <w:numId w:val="22"/>
              </w:numPr>
              <w:spacing w:before="120" w:after="120"/>
              <w:contextualSpacing w:val="0"/>
              <w:rPr>
                <w:sz w:val="22"/>
                <w:szCs w:val="22"/>
              </w:rPr>
            </w:pPr>
            <w:bookmarkStart w:id="52" w:name="_Ref343522622"/>
            <w:r w:rsidRPr="00CE792D">
              <w:rPr>
                <w:sz w:val="22"/>
                <w:szCs w:val="22"/>
              </w:rPr>
              <w:t xml:space="preserve">Šalys susitaria, kad prieš pateikiant Atliktų Darbų aktą Užsakovui, Rangovas privalo Atliktų Darbų aktą kartu su visais priedais pateikti Techniniam prižiūrėtojui patikrinti ir gauti Techninio prižiūrėtojo patvirtinimą raštu (viza ir parašas). Jeigu minėtieji reikalavimai nevykdomi, Užsakovas turi teisę atsisakyti pasirašyti Atliktų Darbų aktą ir/ar apmokėti už Darbus, iki tol, kol minėtieji reikalavimai nebus įvykdyti arba kol Sutarties Bendrųjų sąlygų </w:t>
            </w:r>
            <w:r w:rsidRPr="00CE792D">
              <w:rPr>
                <w:sz w:val="22"/>
                <w:szCs w:val="22"/>
              </w:rPr>
              <w:fldChar w:fldCharType="begin"/>
            </w:r>
            <w:r w:rsidRPr="00CE792D">
              <w:rPr>
                <w:sz w:val="22"/>
                <w:szCs w:val="22"/>
              </w:rPr>
              <w:instrText xml:space="preserve"> REF _Ref388255542 \r \h  \* MERGEFORMAT </w:instrText>
            </w:r>
            <w:r w:rsidRPr="00CE792D">
              <w:rPr>
                <w:sz w:val="22"/>
                <w:szCs w:val="22"/>
              </w:rPr>
            </w:r>
            <w:r w:rsidRPr="00CE792D">
              <w:rPr>
                <w:sz w:val="22"/>
                <w:szCs w:val="22"/>
              </w:rPr>
              <w:fldChar w:fldCharType="separate"/>
            </w:r>
            <w:r w:rsidRPr="00CE792D">
              <w:rPr>
                <w:sz w:val="22"/>
                <w:szCs w:val="22"/>
              </w:rPr>
              <w:t>7.11</w:t>
            </w:r>
            <w:r w:rsidRPr="00CE792D">
              <w:rPr>
                <w:sz w:val="22"/>
                <w:szCs w:val="22"/>
              </w:rPr>
              <w:fldChar w:fldCharType="end"/>
            </w:r>
            <w:r w:rsidRPr="00CE792D">
              <w:rPr>
                <w:sz w:val="22"/>
                <w:szCs w:val="22"/>
              </w:rPr>
              <w:t xml:space="preserve"> punkte nustatyta tvarka nebus išspręstas ginčas tarp Rangovo ir Techninio prižiūrėtojo dėl atitinkamų dokumentų patvirtinimo.</w:t>
            </w:r>
            <w:bookmarkEnd w:id="52"/>
          </w:p>
        </w:tc>
      </w:tr>
      <w:tr w:rsidR="00131497" w:rsidRPr="00CE792D" w14:paraId="5D769154" w14:textId="77777777" w:rsidTr="00EE5A06">
        <w:tc>
          <w:tcPr>
            <w:tcW w:w="9067" w:type="dxa"/>
          </w:tcPr>
          <w:p w14:paraId="4E2ADD3F" w14:textId="77777777" w:rsidR="00131497" w:rsidRPr="00CE792D" w:rsidRDefault="00131497" w:rsidP="00131497">
            <w:pPr>
              <w:pStyle w:val="Sraopastraipa"/>
              <w:numPr>
                <w:ilvl w:val="1"/>
                <w:numId w:val="22"/>
              </w:numPr>
              <w:spacing w:before="120" w:after="120"/>
              <w:contextualSpacing w:val="0"/>
              <w:rPr>
                <w:sz w:val="22"/>
                <w:szCs w:val="22"/>
              </w:rPr>
            </w:pPr>
            <w:bookmarkStart w:id="53" w:name="_Ref446065185"/>
            <w:r w:rsidRPr="00CE792D">
              <w:rPr>
                <w:sz w:val="22"/>
                <w:szCs w:val="22"/>
              </w:rPr>
              <w:t>Užsakovas užtikrina, kad Techninis prižiūrėtojas, gavęs Rangovo Atliktų Darbų aktą ar Baigiamąjį perdavimo – priėmimo aktą, per 5 (penkias) darbo dienas jį patikrintų ir patvirtintų raštu (viza ir parašas) arba pateiktų motyvuotas pastabas.</w:t>
            </w:r>
            <w:bookmarkEnd w:id="53"/>
          </w:p>
        </w:tc>
      </w:tr>
      <w:tr w:rsidR="00131497" w:rsidRPr="00CE792D" w14:paraId="53F79F69" w14:textId="77777777" w:rsidTr="00EE5A06">
        <w:tc>
          <w:tcPr>
            <w:tcW w:w="9067" w:type="dxa"/>
          </w:tcPr>
          <w:p w14:paraId="28B21C62" w14:textId="77777777" w:rsidR="00131497" w:rsidRPr="00CE792D" w:rsidRDefault="00131497" w:rsidP="00131497">
            <w:pPr>
              <w:pStyle w:val="Sraopastraipa"/>
              <w:numPr>
                <w:ilvl w:val="1"/>
                <w:numId w:val="22"/>
              </w:numPr>
              <w:spacing w:before="120" w:after="120"/>
              <w:contextualSpacing w:val="0"/>
              <w:rPr>
                <w:sz w:val="22"/>
                <w:szCs w:val="22"/>
              </w:rPr>
            </w:pPr>
            <w:bookmarkStart w:id="54" w:name="_Ref446065187"/>
            <w:r w:rsidRPr="00CE792D">
              <w:rPr>
                <w:sz w:val="22"/>
                <w:szCs w:val="22"/>
              </w:rPr>
              <w:t xml:space="preserve">Užsakovas, gavęs Rangovo prašymą pasirašyti Atliktų Darbų ar Baigiamąjį perdavimo – priėmimo aktą ir visus reikiamus dokumentus, įsipareigoja ne vėliau kaip per 10 (dešimt) darbo dienų nuo Rangovo prašymo pateikimo dienos pasirašyti Atliktų Darbų ar Baigiamąjį perdavimo – priėmimo aktą, jeigu Darbai atlikti ir dokumentai pateikti tinkamai. Tuo atveju, jei Užsakovas atsisako pasirašyti Atliktų Darbų ar Baigiamąjį perdavimo – priėmimo aktą dėl to, kad jame nurodyti Darbai atlikti netinkamai ir/ar neatitinka Sutarties, galiojančių teisės aktų ir taikytinų standartų reikalavimų, Užsakovas įsipareigoja nurodyti atsisakymo pasirašyti Atliktų Darbų ar Baigiamąjį priėmimo – perdavimo aktą priežastis, o Rangovas įsipareigoja pašalinti nurodytus trūkumus per Užsakovo nurodytą protingą terminą. Rangovui pašalinus visus Užsakovo pretenzijoje nurodytus Darbų trūkumus ir defektus ar ištaisius nurodytus dokumentų trūkumus, Darbų atlikimo aktą Užsakovas pasirašo per 5 (penkias) darbo dienas nuo jo pateikimo ir apmoka Sutarties </w:t>
            </w:r>
            <w:r w:rsidRPr="00CE792D">
              <w:rPr>
                <w:sz w:val="22"/>
                <w:szCs w:val="22"/>
              </w:rPr>
              <w:fldChar w:fldCharType="begin"/>
            </w:r>
            <w:r w:rsidRPr="00CE792D">
              <w:rPr>
                <w:sz w:val="22"/>
                <w:szCs w:val="22"/>
              </w:rPr>
              <w:instrText xml:space="preserve"> REF _Ref465768590 \r \h  \* MERGEFORMAT </w:instrText>
            </w:r>
            <w:r w:rsidRPr="00CE792D">
              <w:rPr>
                <w:sz w:val="22"/>
                <w:szCs w:val="22"/>
              </w:rPr>
            </w:r>
            <w:r w:rsidRPr="00CE792D">
              <w:rPr>
                <w:sz w:val="22"/>
                <w:szCs w:val="22"/>
              </w:rPr>
              <w:fldChar w:fldCharType="separate"/>
            </w:r>
            <w:r w:rsidRPr="00CE792D">
              <w:rPr>
                <w:sz w:val="22"/>
                <w:szCs w:val="22"/>
              </w:rPr>
              <w:t>4</w:t>
            </w:r>
            <w:r w:rsidRPr="00CE792D">
              <w:rPr>
                <w:sz w:val="22"/>
                <w:szCs w:val="22"/>
              </w:rPr>
              <w:fldChar w:fldCharType="end"/>
            </w:r>
            <w:r w:rsidRPr="00CE792D">
              <w:rPr>
                <w:sz w:val="22"/>
                <w:szCs w:val="22"/>
              </w:rPr>
              <w:t xml:space="preserve"> punkte numatyta tvarka.</w:t>
            </w:r>
            <w:bookmarkEnd w:id="54"/>
          </w:p>
        </w:tc>
      </w:tr>
      <w:tr w:rsidR="00131497" w:rsidRPr="00CE792D" w14:paraId="13B7D3BF" w14:textId="77777777" w:rsidTr="00EE5A06">
        <w:tc>
          <w:tcPr>
            <w:tcW w:w="9067" w:type="dxa"/>
          </w:tcPr>
          <w:p w14:paraId="5DAB67BE" w14:textId="12242308" w:rsidR="00131497" w:rsidRPr="00CE792D" w:rsidRDefault="00131497" w:rsidP="00131497">
            <w:pPr>
              <w:pStyle w:val="Sraopastraipa"/>
              <w:numPr>
                <w:ilvl w:val="1"/>
                <w:numId w:val="22"/>
              </w:numPr>
              <w:spacing w:before="120" w:after="120"/>
              <w:contextualSpacing w:val="0"/>
              <w:rPr>
                <w:sz w:val="22"/>
                <w:szCs w:val="22"/>
              </w:rPr>
            </w:pPr>
            <w:bookmarkStart w:id="55" w:name="_Ref388255542"/>
            <w:r w:rsidRPr="00CE792D">
              <w:rPr>
                <w:sz w:val="22"/>
                <w:szCs w:val="22"/>
              </w:rPr>
              <w:lastRenderedPageBreak/>
              <w:t>Jeigu Šalys nesutaria dėl atliktų Darbų tinkamumo, apie atliktų Darbų tinkamumą sprendžiama vadovaujantis nepriklausomo eksperto išvad</w:t>
            </w:r>
            <w:r w:rsidR="00186C36">
              <w:rPr>
                <w:sz w:val="22"/>
                <w:szCs w:val="22"/>
              </w:rPr>
              <w:t>a</w:t>
            </w:r>
            <w:r w:rsidRPr="00CE792D">
              <w:rPr>
                <w:sz w:val="22"/>
                <w:szCs w:val="22"/>
              </w:rPr>
              <w:t xml:space="preserve">, kuri yra privaloma Šalims, jei nė viena Šalis dėl to paties ginčo nesikreipia į teismą per 1 (vieną) mėnesį nuo eksperto išvados gavimo. Šalys eksperto darbą atlygina lygiomis dalimis. Šalis, kurios teiginius dėl atliktų Darbų kokybės ekspertas, nurodytas Specialiųjų sąlygų </w:t>
            </w:r>
            <w:r w:rsidRPr="00CE792D">
              <w:rPr>
                <w:sz w:val="22"/>
                <w:szCs w:val="22"/>
              </w:rPr>
              <w:fldChar w:fldCharType="begin"/>
            </w:r>
            <w:r w:rsidRPr="00CE792D">
              <w:rPr>
                <w:sz w:val="22"/>
                <w:szCs w:val="22"/>
              </w:rPr>
              <w:instrText xml:space="preserve"> REF _Ref343590190 \r \h  \* MERGEFORMAT </w:instrText>
            </w:r>
            <w:r w:rsidRPr="00CE792D">
              <w:rPr>
                <w:sz w:val="22"/>
                <w:szCs w:val="22"/>
              </w:rPr>
            </w:r>
            <w:r w:rsidRPr="00CE792D">
              <w:rPr>
                <w:sz w:val="22"/>
                <w:szCs w:val="22"/>
              </w:rPr>
              <w:fldChar w:fldCharType="separate"/>
            </w:r>
            <w:r w:rsidRPr="00CE792D">
              <w:rPr>
                <w:sz w:val="22"/>
                <w:szCs w:val="22"/>
              </w:rPr>
              <w:t>7.2</w:t>
            </w:r>
            <w:r w:rsidRPr="00CE792D">
              <w:rPr>
                <w:sz w:val="22"/>
                <w:szCs w:val="22"/>
              </w:rPr>
              <w:fldChar w:fldCharType="end"/>
            </w:r>
            <w:r w:rsidRPr="00CE792D">
              <w:rPr>
                <w:sz w:val="22"/>
                <w:szCs w:val="22"/>
              </w:rPr>
              <w:t xml:space="preserve"> punkte, paneigia, atlygina kitai Šaliai pastarosios visas išlaidas eksperto darbui apmokėti. Užsakovo teisė sustabdyti apmokėjimą už netinkamai atliktus Darbus arba nepriimti Darbų galioja iki eksperto išvados Užsakovo nenaudai </w:t>
            </w:r>
            <w:r w:rsidR="00186C36">
              <w:rPr>
                <w:sz w:val="22"/>
                <w:szCs w:val="22"/>
              </w:rPr>
              <w:t>gavimo</w:t>
            </w:r>
            <w:r w:rsidRPr="00CE792D">
              <w:rPr>
                <w:sz w:val="22"/>
                <w:szCs w:val="22"/>
              </w:rPr>
              <w:t>, nebent Užsakovas nesutinkantis su eksperto išvada per 1 (vieną) mėnesį nuo eksperto išvados gavimo kreipiasi į teismą šioje Sutartyje numatyta tvarka.</w:t>
            </w:r>
            <w:bookmarkEnd w:id="55"/>
          </w:p>
        </w:tc>
      </w:tr>
      <w:tr w:rsidR="00131497" w:rsidRPr="00CE792D" w14:paraId="39789078" w14:textId="77777777" w:rsidTr="00EE5A06">
        <w:tc>
          <w:tcPr>
            <w:tcW w:w="9067" w:type="dxa"/>
          </w:tcPr>
          <w:p w14:paraId="0E42F332" w14:textId="77777777" w:rsidR="00131497" w:rsidRPr="00CE792D" w:rsidRDefault="00131497" w:rsidP="00131497">
            <w:pPr>
              <w:pStyle w:val="Sraopastraipa"/>
              <w:numPr>
                <w:ilvl w:val="1"/>
                <w:numId w:val="22"/>
              </w:numPr>
              <w:spacing w:before="120" w:after="120"/>
              <w:contextualSpacing w:val="0"/>
              <w:rPr>
                <w:sz w:val="22"/>
                <w:szCs w:val="22"/>
              </w:rPr>
            </w:pPr>
            <w:bookmarkStart w:id="56" w:name="_Ref343524901"/>
            <w:r w:rsidRPr="00CE792D">
              <w:rPr>
                <w:sz w:val="22"/>
                <w:szCs w:val="22"/>
              </w:rPr>
              <w:t>Šalys aiškiai susitaria, kad Rangovas neturi teisės vienašališkai pasirašyti ir perduoti Užsakovui Atliktų Darbų ar Baigiamojo perdavimo – priėmimo akto.</w:t>
            </w:r>
            <w:bookmarkEnd w:id="56"/>
          </w:p>
        </w:tc>
      </w:tr>
      <w:tr w:rsidR="00131497" w:rsidRPr="00CE792D" w14:paraId="184FE2E0" w14:textId="77777777" w:rsidTr="00EE5A06">
        <w:tc>
          <w:tcPr>
            <w:tcW w:w="9067" w:type="dxa"/>
          </w:tcPr>
          <w:p w14:paraId="614B141F" w14:textId="77777777" w:rsidR="00131497" w:rsidRPr="00CE792D" w:rsidRDefault="00131497" w:rsidP="00131497">
            <w:pPr>
              <w:pStyle w:val="Sraopastraipa"/>
              <w:numPr>
                <w:ilvl w:val="1"/>
                <w:numId w:val="22"/>
              </w:numPr>
              <w:spacing w:before="120" w:after="120"/>
              <w:contextualSpacing w:val="0"/>
              <w:rPr>
                <w:sz w:val="22"/>
                <w:szCs w:val="22"/>
              </w:rPr>
            </w:pPr>
            <w:bookmarkStart w:id="57" w:name="_Ref354037351"/>
            <w:r w:rsidRPr="00CE792D">
              <w:rPr>
                <w:sz w:val="22"/>
                <w:szCs w:val="22"/>
              </w:rPr>
              <w:t>Nei Atliktų Darbų, nei Baigiamojo perdavimo – priėmimo akto pasirašymas neįtakoja (nesumažina) Rangovo atsakomybės už Darbų rezultato tinkamumą.</w:t>
            </w:r>
            <w:bookmarkEnd w:id="57"/>
          </w:p>
        </w:tc>
      </w:tr>
      <w:tr w:rsidR="00131497" w:rsidRPr="00CE792D" w14:paraId="06844FEF" w14:textId="77777777" w:rsidTr="00EE5A06">
        <w:tc>
          <w:tcPr>
            <w:tcW w:w="9067" w:type="dxa"/>
          </w:tcPr>
          <w:p w14:paraId="4BBF5748" w14:textId="77777777" w:rsidR="00131497" w:rsidRPr="00CE792D" w:rsidRDefault="00131497" w:rsidP="00131497">
            <w:pPr>
              <w:pStyle w:val="Sraopastraipa"/>
              <w:numPr>
                <w:ilvl w:val="0"/>
                <w:numId w:val="2"/>
              </w:numPr>
              <w:spacing w:before="120" w:after="120"/>
              <w:contextualSpacing w:val="0"/>
              <w:rPr>
                <w:b/>
                <w:sz w:val="22"/>
                <w:szCs w:val="22"/>
              </w:rPr>
            </w:pPr>
            <w:r w:rsidRPr="00CE792D">
              <w:rPr>
                <w:b/>
                <w:sz w:val="22"/>
                <w:szCs w:val="22"/>
              </w:rPr>
              <w:t>Rangovo įsipareigojimai, patvirtinimai ir teisės</w:t>
            </w:r>
          </w:p>
        </w:tc>
      </w:tr>
      <w:tr w:rsidR="00131497" w:rsidRPr="00CE792D" w14:paraId="6B96C160" w14:textId="77777777" w:rsidTr="00EE5A06">
        <w:tc>
          <w:tcPr>
            <w:tcW w:w="9067" w:type="dxa"/>
          </w:tcPr>
          <w:p w14:paraId="1CFB3115" w14:textId="77777777" w:rsidR="00131497" w:rsidRPr="00CE792D" w:rsidRDefault="00131497" w:rsidP="00131497">
            <w:pPr>
              <w:pStyle w:val="Sraopastraipa"/>
              <w:numPr>
                <w:ilvl w:val="1"/>
                <w:numId w:val="23"/>
              </w:numPr>
              <w:spacing w:before="120" w:after="120"/>
              <w:contextualSpacing w:val="0"/>
              <w:rPr>
                <w:sz w:val="22"/>
                <w:szCs w:val="22"/>
              </w:rPr>
            </w:pPr>
            <w:r w:rsidRPr="00CE792D">
              <w:rPr>
                <w:sz w:val="22"/>
                <w:szCs w:val="22"/>
              </w:rPr>
              <w:t>Rangovas, rengdamas šioje Sutartyje numatytas Darbo projekto dalis, be kita ko, įsipareigoja:</w:t>
            </w:r>
          </w:p>
        </w:tc>
      </w:tr>
      <w:tr w:rsidR="00131497" w:rsidRPr="00CE792D" w14:paraId="4902776D" w14:textId="77777777" w:rsidTr="00EE5A06">
        <w:tc>
          <w:tcPr>
            <w:tcW w:w="9067" w:type="dxa"/>
          </w:tcPr>
          <w:p w14:paraId="11857C69" w14:textId="77777777" w:rsidR="00131497" w:rsidRPr="00CE792D" w:rsidRDefault="00131497" w:rsidP="00131497">
            <w:pPr>
              <w:numPr>
                <w:ilvl w:val="2"/>
                <w:numId w:val="24"/>
              </w:numPr>
              <w:spacing w:before="120" w:after="120"/>
              <w:ind w:left="1313"/>
              <w:rPr>
                <w:sz w:val="22"/>
                <w:szCs w:val="22"/>
              </w:rPr>
            </w:pPr>
            <w:r w:rsidRPr="00CE792D">
              <w:rPr>
                <w:sz w:val="22"/>
                <w:szCs w:val="22"/>
              </w:rPr>
              <w:t xml:space="preserve">suderinęs su Užsakovu, paskirti </w:t>
            </w:r>
            <w:r w:rsidRPr="00CE792D">
              <w:rPr>
                <w:bCs/>
                <w:sz w:val="22"/>
                <w:szCs w:val="22"/>
              </w:rPr>
              <w:t>Darbo projekto rengėjus;</w:t>
            </w:r>
          </w:p>
        </w:tc>
      </w:tr>
      <w:tr w:rsidR="00131497" w:rsidRPr="00CE792D" w14:paraId="3545D5D6" w14:textId="77777777" w:rsidTr="00EE5A06">
        <w:tc>
          <w:tcPr>
            <w:tcW w:w="9067" w:type="dxa"/>
          </w:tcPr>
          <w:p w14:paraId="7EAC5BAC" w14:textId="77777777" w:rsidR="00131497" w:rsidRPr="00CE792D" w:rsidRDefault="00131497" w:rsidP="00131497">
            <w:pPr>
              <w:numPr>
                <w:ilvl w:val="2"/>
                <w:numId w:val="24"/>
              </w:numPr>
              <w:spacing w:before="120" w:after="120"/>
              <w:ind w:left="1313"/>
              <w:rPr>
                <w:sz w:val="22"/>
                <w:szCs w:val="22"/>
              </w:rPr>
            </w:pPr>
            <w:r w:rsidRPr="00CE792D">
              <w:rPr>
                <w:sz w:val="22"/>
                <w:szCs w:val="22"/>
              </w:rPr>
              <w:t xml:space="preserve">parengti visas Objekto statybos darbų vykdymui reikiamas Darbo projekto dalis, išskyrus Darbo dalis, kurias Rangovui pateiks Užsakovas (kaip numatyta Specialiųjų sąlygų </w:t>
            </w:r>
            <w:r w:rsidRPr="00CE792D">
              <w:rPr>
                <w:sz w:val="22"/>
                <w:szCs w:val="22"/>
              </w:rPr>
              <w:fldChar w:fldCharType="begin"/>
            </w:r>
            <w:r w:rsidRPr="00CE792D">
              <w:rPr>
                <w:sz w:val="22"/>
                <w:szCs w:val="22"/>
              </w:rPr>
              <w:instrText xml:space="preserve"> REF _Ref446058539 \r \h </w:instrText>
            </w:r>
            <w:r w:rsidRPr="00CE792D">
              <w:rPr>
                <w:sz w:val="22"/>
                <w:szCs w:val="22"/>
              </w:rPr>
            </w:r>
            <w:r w:rsidRPr="00CE792D">
              <w:rPr>
                <w:sz w:val="22"/>
                <w:szCs w:val="22"/>
              </w:rPr>
              <w:fldChar w:fldCharType="separate"/>
            </w:r>
            <w:r w:rsidRPr="00CE792D">
              <w:rPr>
                <w:sz w:val="22"/>
                <w:szCs w:val="22"/>
              </w:rPr>
              <w:t>3.8</w:t>
            </w:r>
            <w:r w:rsidRPr="00CE792D">
              <w:rPr>
                <w:sz w:val="22"/>
                <w:szCs w:val="22"/>
              </w:rPr>
              <w:fldChar w:fldCharType="end"/>
            </w:r>
            <w:r w:rsidRPr="00CE792D">
              <w:rPr>
                <w:sz w:val="22"/>
                <w:szCs w:val="22"/>
              </w:rPr>
              <w:t xml:space="preserve"> punkte);</w:t>
            </w:r>
          </w:p>
        </w:tc>
      </w:tr>
      <w:tr w:rsidR="00131497" w:rsidRPr="00CE792D" w14:paraId="734BF7B6" w14:textId="77777777" w:rsidTr="00EE5A06">
        <w:tc>
          <w:tcPr>
            <w:tcW w:w="9067" w:type="dxa"/>
          </w:tcPr>
          <w:p w14:paraId="5329526D" w14:textId="77777777" w:rsidR="00131497" w:rsidRPr="00CE792D" w:rsidRDefault="00131497" w:rsidP="00131497">
            <w:pPr>
              <w:numPr>
                <w:ilvl w:val="2"/>
                <w:numId w:val="24"/>
              </w:numPr>
              <w:spacing w:before="120" w:after="120"/>
              <w:ind w:left="1313"/>
              <w:rPr>
                <w:sz w:val="22"/>
                <w:szCs w:val="22"/>
              </w:rPr>
            </w:pPr>
            <w:r w:rsidRPr="00CE792D">
              <w:rPr>
                <w:sz w:val="22"/>
                <w:szCs w:val="22"/>
              </w:rPr>
              <w:t xml:space="preserve">suderinti Užsakovo pateiktas Darbo projekto dalis (kaip numatyta Specialiųjų sąlygų </w:t>
            </w:r>
            <w:r w:rsidRPr="00CE792D">
              <w:rPr>
                <w:sz w:val="22"/>
                <w:szCs w:val="22"/>
              </w:rPr>
              <w:fldChar w:fldCharType="begin"/>
            </w:r>
            <w:r w:rsidRPr="00CE792D">
              <w:rPr>
                <w:sz w:val="22"/>
                <w:szCs w:val="22"/>
              </w:rPr>
              <w:instrText xml:space="preserve"> REF _Ref446058539 \r \h </w:instrText>
            </w:r>
            <w:r w:rsidRPr="00CE792D">
              <w:rPr>
                <w:sz w:val="22"/>
                <w:szCs w:val="22"/>
              </w:rPr>
            </w:r>
            <w:r w:rsidRPr="00CE792D">
              <w:rPr>
                <w:sz w:val="22"/>
                <w:szCs w:val="22"/>
              </w:rPr>
              <w:fldChar w:fldCharType="separate"/>
            </w:r>
            <w:r w:rsidRPr="00CE792D">
              <w:rPr>
                <w:sz w:val="22"/>
                <w:szCs w:val="22"/>
              </w:rPr>
              <w:t>3.8</w:t>
            </w:r>
            <w:r w:rsidRPr="00CE792D">
              <w:rPr>
                <w:sz w:val="22"/>
                <w:szCs w:val="22"/>
              </w:rPr>
              <w:fldChar w:fldCharType="end"/>
            </w:r>
            <w:r w:rsidRPr="00CE792D">
              <w:rPr>
                <w:sz w:val="22"/>
                <w:szCs w:val="22"/>
              </w:rPr>
              <w:t xml:space="preserve"> punkte) su kitais Darbo projekto sprendiniais ir išleisti pilnai patvirtintą Darbo projekto dokumentacijos paketą, įskaitant, bet neapsiribojant, Darbo projekto vadovo patvirtinimus;</w:t>
            </w:r>
          </w:p>
        </w:tc>
      </w:tr>
      <w:tr w:rsidR="00131497" w:rsidRPr="00CE792D" w14:paraId="55DF9266" w14:textId="77777777" w:rsidTr="00EE5A06">
        <w:tc>
          <w:tcPr>
            <w:tcW w:w="9067" w:type="dxa"/>
          </w:tcPr>
          <w:p w14:paraId="446AF255" w14:textId="77777777" w:rsidR="00131497" w:rsidRPr="00CE792D" w:rsidRDefault="00131497" w:rsidP="00131497">
            <w:pPr>
              <w:numPr>
                <w:ilvl w:val="2"/>
                <w:numId w:val="24"/>
              </w:numPr>
              <w:spacing w:before="120" w:after="120"/>
              <w:ind w:left="1313"/>
              <w:rPr>
                <w:sz w:val="22"/>
                <w:szCs w:val="22"/>
              </w:rPr>
            </w:pPr>
            <w:r w:rsidRPr="00CE792D">
              <w:rPr>
                <w:sz w:val="22"/>
                <w:szCs w:val="22"/>
              </w:rPr>
              <w:t>koreguoti Rangovo parengtas Darbo projekto dalis pagal Užsakovo ar Užsakovo pasitelktų trečiųjų asmenų pastabas.</w:t>
            </w:r>
          </w:p>
        </w:tc>
      </w:tr>
      <w:tr w:rsidR="00131497" w:rsidRPr="00CE792D" w14:paraId="0E8A138B" w14:textId="77777777" w:rsidTr="00EE5A06">
        <w:tc>
          <w:tcPr>
            <w:tcW w:w="9067" w:type="dxa"/>
          </w:tcPr>
          <w:p w14:paraId="7D0045FE" w14:textId="77777777" w:rsidR="00131497" w:rsidRPr="00CE792D" w:rsidRDefault="00131497" w:rsidP="00131497">
            <w:pPr>
              <w:numPr>
                <w:ilvl w:val="1"/>
                <w:numId w:val="24"/>
              </w:numPr>
              <w:spacing w:before="120" w:after="120"/>
              <w:rPr>
                <w:sz w:val="22"/>
                <w:szCs w:val="22"/>
              </w:rPr>
            </w:pPr>
            <w:r w:rsidRPr="00CE792D">
              <w:rPr>
                <w:sz w:val="22"/>
                <w:szCs w:val="22"/>
              </w:rPr>
              <w:t>Rangovas įsipareigoja savo medžiagomis, nurodytais etapais ir terminais, įvykdant visus Projekte numatytus sprendimus, vykdant Darbus laikytis visų galiojančių teisės aktų ir taikytinų standartų, iki Sutartyje numatytų Darbų vykdymo pradžios pateikti Užsakovui visus dokumentus, kurie pagal teisės aktus privalo būti parengti prieš pradedant Darbus.</w:t>
            </w:r>
          </w:p>
        </w:tc>
      </w:tr>
      <w:tr w:rsidR="00131497" w:rsidRPr="00CE792D" w14:paraId="77DFD7DE" w14:textId="77777777" w:rsidTr="00EE5A06">
        <w:tc>
          <w:tcPr>
            <w:tcW w:w="9067" w:type="dxa"/>
          </w:tcPr>
          <w:p w14:paraId="621C6F1F" w14:textId="77777777" w:rsidR="00131497" w:rsidRPr="00CE792D" w:rsidRDefault="00131497" w:rsidP="00131497">
            <w:pPr>
              <w:numPr>
                <w:ilvl w:val="1"/>
                <w:numId w:val="24"/>
              </w:numPr>
              <w:spacing w:before="120" w:after="120"/>
              <w:rPr>
                <w:sz w:val="22"/>
                <w:szCs w:val="22"/>
              </w:rPr>
            </w:pPr>
            <w:r w:rsidRPr="00CE792D">
              <w:rPr>
                <w:sz w:val="22"/>
                <w:szCs w:val="22"/>
              </w:rPr>
              <w:t>Rangovas įsipareigoja parengti ir iš anksto (iki Darbų vykdymo pradžios) raštu, jeigu tai yra būtina, su Užsakovu suderinti Statybos darbų technologijos projektą, kuris nurodytų Darbų įgyvendinimo būdus ir metodus ir numatytų konkrečius sprendinius bei priemones, užtikrinančius darbuotojų saugą ir sveikatą.</w:t>
            </w:r>
          </w:p>
        </w:tc>
      </w:tr>
      <w:tr w:rsidR="00131497" w:rsidRPr="00CE792D" w14:paraId="21418EF2" w14:textId="77777777" w:rsidTr="00EE5A06">
        <w:tc>
          <w:tcPr>
            <w:tcW w:w="9067" w:type="dxa"/>
          </w:tcPr>
          <w:p w14:paraId="61695728" w14:textId="77777777" w:rsidR="00131497" w:rsidRPr="00CE792D" w:rsidRDefault="00131497" w:rsidP="00131497">
            <w:pPr>
              <w:numPr>
                <w:ilvl w:val="1"/>
                <w:numId w:val="24"/>
              </w:numPr>
              <w:spacing w:before="120" w:after="120"/>
              <w:rPr>
                <w:sz w:val="22"/>
                <w:szCs w:val="22"/>
              </w:rPr>
            </w:pPr>
            <w:r w:rsidRPr="00CE792D">
              <w:rPr>
                <w:sz w:val="22"/>
                <w:szCs w:val="22"/>
              </w:rPr>
              <w:t>Rangovas užtikrina, kad Darbai (tame tarpe visos panaudotos medžiagos, įrengimai, priemonės) visiškai atitiks galiojančių teisės aktų, normatyvinių statybos techninių dokumentų, standartų, Sutarties dokumentų bei Darbų dokumentų reikalavimus ir bus nustatyta tvarka sertifikuoti, taip pat atitiks Projekte pateiktus reikalavimus. Neatitikimas minėtiems reikalavimams reikš esminį Sutarties pažeidimą. Rangovas pareiškia, kad jam yra žinoma, jog Užsakovui yra reikalingi tik visiškai kokybiškai atlikti Darbai (medžiagos, įrengimai, priemonės) bei jų rezultatai.</w:t>
            </w:r>
          </w:p>
        </w:tc>
      </w:tr>
      <w:tr w:rsidR="00131497" w:rsidRPr="00CE792D" w14:paraId="387E7D3A" w14:textId="77777777" w:rsidTr="00EE5A06">
        <w:tc>
          <w:tcPr>
            <w:tcW w:w="9067" w:type="dxa"/>
          </w:tcPr>
          <w:p w14:paraId="6B15A597" w14:textId="77777777" w:rsidR="00131497" w:rsidRPr="00CE792D" w:rsidRDefault="00131497" w:rsidP="00131497">
            <w:pPr>
              <w:numPr>
                <w:ilvl w:val="1"/>
                <w:numId w:val="24"/>
              </w:numPr>
              <w:spacing w:before="120" w:after="120"/>
              <w:rPr>
                <w:sz w:val="22"/>
                <w:szCs w:val="22"/>
              </w:rPr>
            </w:pPr>
            <w:bookmarkStart w:id="58" w:name="_Ref317436500"/>
            <w:r w:rsidRPr="00A766F5">
              <w:rPr>
                <w:sz w:val="22"/>
              </w:rPr>
              <w:t>Rangovas įsipareigoja</w:t>
            </w:r>
            <w:r w:rsidRPr="00CE792D">
              <w:rPr>
                <w:sz w:val="22"/>
                <w:szCs w:val="22"/>
              </w:rPr>
              <w:t xml:space="preserve"> gauti visus reikiamus leidimus, sutikimus, pažymas, pažymėjimus, rezoliucijas, įsakymus atlikti Darbus, išskyrus Statybos leidimą. Rangovas įsipareigoja apie Darbus informuoti reikiamas tarnybas, žinybas ar kitas institucijas, jeigu tai būtina padaryti pagal teisės aktus arba kitus imperatyvius dokumentus. Rangovas įsipareigoja gauti leidimus </w:t>
            </w:r>
            <w:r w:rsidRPr="00CE792D">
              <w:rPr>
                <w:sz w:val="22"/>
                <w:szCs w:val="22"/>
              </w:rPr>
              <w:lastRenderedPageBreak/>
              <w:t>atlikti Darbus apsauginėse zonose (elektros tinklų, ryšių linijų, magistralinių vamzdynų), gatvių važiuojamoje dalyje, eksploatuojamuose kelių ruožuose, nutiestų požeminių komunikacijų vietose ir kt. Šalys susitaria, kad Rangovas neturi teisės pradėti vykdyti jokių Darbų, kol nėra gautas Darbų vykdymui reikalingas leidimas, sutikimas, pažyma, pažymėjimas, rezoliucija, įsakymas ar kitas būtinas dokumentas.</w:t>
            </w:r>
            <w:bookmarkEnd w:id="58"/>
          </w:p>
        </w:tc>
      </w:tr>
      <w:tr w:rsidR="00131497" w:rsidRPr="00CE792D" w14:paraId="26C72FEB" w14:textId="77777777" w:rsidTr="00EE5A06">
        <w:tc>
          <w:tcPr>
            <w:tcW w:w="9067" w:type="dxa"/>
          </w:tcPr>
          <w:p w14:paraId="6796FF26" w14:textId="77777777" w:rsidR="00131497" w:rsidRPr="00CE792D" w:rsidRDefault="00131497" w:rsidP="00131497">
            <w:pPr>
              <w:numPr>
                <w:ilvl w:val="1"/>
                <w:numId w:val="24"/>
              </w:numPr>
              <w:spacing w:before="120" w:after="120"/>
              <w:rPr>
                <w:sz w:val="22"/>
                <w:szCs w:val="22"/>
              </w:rPr>
            </w:pPr>
            <w:r w:rsidRPr="00CE792D">
              <w:rPr>
                <w:sz w:val="22"/>
                <w:szCs w:val="22"/>
              </w:rPr>
              <w:lastRenderedPageBreak/>
              <w:t>Rangovas įsipareigoja įsakymu (ar kitu tvarkomuoju dokumentu) paskirti teisės aktų nustatyta tvarka atestuotus Statybos vadovą, bendrųjų darbų vadovus ir specialiųjų darbų vadovus. Rangovas įsipareigoja iki Darbų pradžios Užsakovui pateikti Statybos vadovo paskyrimo įsakymo ir jo turimų atestatų kopijas.</w:t>
            </w:r>
          </w:p>
        </w:tc>
      </w:tr>
      <w:tr w:rsidR="00131497" w:rsidRPr="00CE792D" w14:paraId="2E700591" w14:textId="77777777" w:rsidTr="00EE5A06">
        <w:tc>
          <w:tcPr>
            <w:tcW w:w="9067" w:type="dxa"/>
          </w:tcPr>
          <w:p w14:paraId="42861F6A" w14:textId="77777777" w:rsidR="00131497" w:rsidRPr="00CE792D" w:rsidRDefault="00131497" w:rsidP="00131497">
            <w:pPr>
              <w:numPr>
                <w:ilvl w:val="1"/>
                <w:numId w:val="24"/>
              </w:numPr>
              <w:spacing w:before="120" w:after="120"/>
              <w:rPr>
                <w:sz w:val="22"/>
                <w:szCs w:val="22"/>
              </w:rPr>
            </w:pPr>
            <w:r w:rsidRPr="00CE792D">
              <w:rPr>
                <w:sz w:val="22"/>
                <w:szCs w:val="22"/>
              </w:rPr>
              <w:t>Rangovas įsipareigoja pildyti Užsakovo jam perduotą Statybos darbų žurnalą. Už Statybos darbų žurnalo pildymą ir saugojimą bus atsakingas Rangovas. Rangovas įsipareigoja pildyti Statybos darbų žurnalą teisės aktuose nustatyta tvarka. Rangovui yra žinoma, kad už Statybos darbų žurnalo saugojimą atsakys Rangovo paskirtas Statybos vadovas, taip pat, kad už įrašų Statybos darbų žurnale teisingumą juos pildantys ir pasirašantys asmenys atsako teisės aktų nustatyta tvarka.</w:t>
            </w:r>
          </w:p>
        </w:tc>
      </w:tr>
      <w:tr w:rsidR="00131497" w:rsidRPr="00CE792D" w14:paraId="7C8413AD" w14:textId="77777777" w:rsidTr="00EE5A06">
        <w:tc>
          <w:tcPr>
            <w:tcW w:w="9067" w:type="dxa"/>
          </w:tcPr>
          <w:p w14:paraId="1A926046" w14:textId="77777777" w:rsidR="00131497" w:rsidRPr="00CE792D" w:rsidRDefault="00131497" w:rsidP="00131497">
            <w:pPr>
              <w:numPr>
                <w:ilvl w:val="1"/>
                <w:numId w:val="24"/>
              </w:numPr>
              <w:spacing w:before="120" w:after="120"/>
              <w:rPr>
                <w:sz w:val="22"/>
                <w:szCs w:val="22"/>
              </w:rPr>
            </w:pPr>
            <w:r w:rsidRPr="00CE792D">
              <w:rPr>
                <w:rFonts w:eastAsia="Batang"/>
                <w:sz w:val="22"/>
                <w:szCs w:val="22"/>
              </w:rPr>
              <w:t xml:space="preserve">Rangovas įrengia stendą su informacija apie statomą Objektą matomoje vietoje. </w:t>
            </w:r>
            <w:r w:rsidRPr="00CE792D">
              <w:rPr>
                <w:sz w:val="22"/>
                <w:szCs w:val="22"/>
              </w:rPr>
              <w:t xml:space="preserve">Rangovas įsipareigoja iki Darbų pradžios aptverti Objekto statybvietę pagal teisės aktuose numatytus reikalavimus. </w:t>
            </w:r>
            <w:r w:rsidRPr="00CE792D">
              <w:rPr>
                <w:rFonts w:eastAsia="Batang"/>
                <w:sz w:val="22"/>
                <w:szCs w:val="22"/>
              </w:rPr>
              <w:t xml:space="preserve">Statybvietėje negali būti atliekami jokie Darbai, kol ji nėra tinkamai aptverta ir saugoma. </w:t>
            </w:r>
            <w:r w:rsidRPr="00CE792D">
              <w:rPr>
                <w:sz w:val="22"/>
                <w:szCs w:val="22"/>
              </w:rPr>
              <w:t xml:space="preserve">Rangovas įsipareigoja </w:t>
            </w:r>
            <w:r w:rsidRPr="00CE792D">
              <w:rPr>
                <w:rFonts w:eastAsia="Batang"/>
                <w:sz w:val="22"/>
                <w:szCs w:val="22"/>
              </w:rPr>
              <w:t xml:space="preserve">užtikrinti, kad į aptvertą Objekto statybvietę nepatektų pašaliniai asmenys. Rangovas įsipareigoja turėti sąrašą asmenų, kuriems yra suteikta teisė patekti </w:t>
            </w:r>
            <w:r w:rsidRPr="00CE792D">
              <w:rPr>
                <w:sz w:val="22"/>
                <w:szCs w:val="22"/>
              </w:rPr>
              <w:t xml:space="preserve">į Objekto statybvietę ir nuolatos šį sąrašą atnaujinti. Rangovas taip pat įsipareigoja </w:t>
            </w:r>
            <w:r w:rsidRPr="00CE792D">
              <w:rPr>
                <w:rFonts w:eastAsia="Batang"/>
                <w:sz w:val="22"/>
                <w:szCs w:val="22"/>
              </w:rPr>
              <w:t>pašalinti pašalinius asmenis iš Objekto statybvietės.</w:t>
            </w:r>
          </w:p>
        </w:tc>
      </w:tr>
      <w:tr w:rsidR="00131497" w:rsidRPr="00CE792D" w14:paraId="2F466910" w14:textId="77777777" w:rsidTr="00EE5A06">
        <w:tc>
          <w:tcPr>
            <w:tcW w:w="9067" w:type="dxa"/>
          </w:tcPr>
          <w:p w14:paraId="71F3C12A" w14:textId="77777777" w:rsidR="00131497" w:rsidRPr="00CE792D" w:rsidRDefault="00131497" w:rsidP="00131497">
            <w:pPr>
              <w:numPr>
                <w:ilvl w:val="1"/>
                <w:numId w:val="24"/>
              </w:numPr>
              <w:spacing w:before="120" w:after="120"/>
              <w:rPr>
                <w:sz w:val="22"/>
                <w:szCs w:val="22"/>
              </w:rPr>
            </w:pPr>
            <w:bookmarkStart w:id="59" w:name="_Ref381985370"/>
            <w:r w:rsidRPr="00CE792D">
              <w:rPr>
                <w:sz w:val="22"/>
                <w:szCs w:val="22"/>
              </w:rPr>
              <w:t>Rangovas įsipareigoja vykdydamas Darbus garantuoti ir atsakyti už darbų saugą, priešgaisrinę, ekologinę ir gamtos apsaugą bei darbo higieną statybvietėje, taip pat greta esančios aplinkos apsaugą ir greta dirbančių bei judančių žmonių apsaugą nuo Darbų sukeliamų pavojų, o taip pat nepažeisti trečiųjų asmenų interesų. Rangovas taip pat įsipareigoja laikytis kitų Rangovui keliamų Lietuvos Respublikos teisės aktuose numatytų reikalavimų.</w:t>
            </w:r>
            <w:bookmarkEnd w:id="59"/>
            <w:r w:rsidRPr="00CE792D">
              <w:rPr>
                <w:sz w:val="22"/>
                <w:szCs w:val="22"/>
              </w:rPr>
              <w:t xml:space="preserve"> Šalys aiškiai susitaria, kad viso Objekto statybvietėje esančio turto (įskaitant, bet neapsiribojant, Darbų atlikimui naudojamus įrengimus ir medžiagas) apsaugą organizuoja ir atlieka Rangovas.</w:t>
            </w:r>
          </w:p>
        </w:tc>
      </w:tr>
      <w:tr w:rsidR="00131497" w:rsidRPr="00CE792D" w14:paraId="1F7BDE85" w14:textId="77777777" w:rsidTr="00EE5A06">
        <w:tc>
          <w:tcPr>
            <w:tcW w:w="9067" w:type="dxa"/>
          </w:tcPr>
          <w:p w14:paraId="3B394794" w14:textId="77777777" w:rsidR="00131497" w:rsidRPr="00CE792D" w:rsidRDefault="00131497" w:rsidP="00131497">
            <w:pPr>
              <w:numPr>
                <w:ilvl w:val="1"/>
                <w:numId w:val="24"/>
              </w:numPr>
              <w:spacing w:before="120" w:after="120"/>
              <w:rPr>
                <w:sz w:val="22"/>
                <w:szCs w:val="22"/>
              </w:rPr>
            </w:pPr>
            <w:bookmarkStart w:id="60" w:name="_Ref381985381"/>
            <w:r w:rsidRPr="00CE792D">
              <w:rPr>
                <w:sz w:val="22"/>
                <w:szCs w:val="22"/>
              </w:rPr>
              <w:t>Rangovas įsipareigoja užtikrinti, kad jo personalas ir kiti jo pasitelkti asmenys paklustų Užsakovo įgaliotų asmenų nurodymams dėl darbuotojų saugos ir sveikatos apsaugos bei nedelsiant imtųsi veiksmų, kad būtų pašalinti užfiksuoti neatitikimai ar pažeidimai.</w:t>
            </w:r>
            <w:bookmarkEnd w:id="60"/>
          </w:p>
        </w:tc>
      </w:tr>
      <w:tr w:rsidR="00131497" w:rsidRPr="00CE792D" w14:paraId="1EEA1C31" w14:textId="77777777" w:rsidTr="00EE5A06">
        <w:tc>
          <w:tcPr>
            <w:tcW w:w="9067" w:type="dxa"/>
          </w:tcPr>
          <w:p w14:paraId="6E14616A" w14:textId="77777777" w:rsidR="00131497" w:rsidRPr="00CE792D" w:rsidRDefault="00131497" w:rsidP="00131497">
            <w:pPr>
              <w:numPr>
                <w:ilvl w:val="1"/>
                <w:numId w:val="24"/>
              </w:numPr>
              <w:spacing w:before="120" w:after="120"/>
              <w:rPr>
                <w:sz w:val="22"/>
                <w:szCs w:val="22"/>
              </w:rPr>
            </w:pPr>
            <w:r w:rsidRPr="00CE792D">
              <w:rPr>
                <w:sz w:val="22"/>
                <w:szCs w:val="22"/>
              </w:rPr>
              <w:t>Rangovas privalo įsirengti prisijungimus bei apskaitos prietaisus, sudaryti tiekimo sutartis ir savo sąskaita atsiskaityti už šalto vandens bei elektros vartojimą tiesiogiai su šių resursų tiekėjais, nebent Šalys aiškiai sutars, kad Rangovas turi teisę naudoti Užsakovo vandens ir elektros pasijungimus ir atitinkamai už juos kompensuoti Užsakovui.</w:t>
            </w:r>
          </w:p>
        </w:tc>
      </w:tr>
      <w:tr w:rsidR="00131497" w:rsidRPr="00CE792D" w14:paraId="6CED5FE9" w14:textId="77777777" w:rsidTr="00EE5A06">
        <w:tc>
          <w:tcPr>
            <w:tcW w:w="9067" w:type="dxa"/>
          </w:tcPr>
          <w:p w14:paraId="164840DF" w14:textId="77777777" w:rsidR="00131497" w:rsidRPr="00CE792D" w:rsidRDefault="00131497" w:rsidP="00131497">
            <w:pPr>
              <w:numPr>
                <w:ilvl w:val="1"/>
                <w:numId w:val="24"/>
              </w:numPr>
              <w:spacing w:before="120" w:after="120"/>
              <w:rPr>
                <w:sz w:val="22"/>
                <w:szCs w:val="22"/>
              </w:rPr>
            </w:pPr>
            <w:r w:rsidRPr="00CE792D">
              <w:rPr>
                <w:sz w:val="22"/>
                <w:szCs w:val="22"/>
              </w:rPr>
              <w:t>Esant Užsakovo prašymui, Rangovas įsipareigoja dalyvauti Užsakovui priimant kitų rangovų atliktus darbus.</w:t>
            </w:r>
          </w:p>
        </w:tc>
      </w:tr>
      <w:tr w:rsidR="00131497" w:rsidRPr="00CE792D" w14:paraId="3A72E204" w14:textId="77777777" w:rsidTr="00EE5A06">
        <w:tc>
          <w:tcPr>
            <w:tcW w:w="9067" w:type="dxa"/>
          </w:tcPr>
          <w:p w14:paraId="6985509F" w14:textId="77777777" w:rsidR="00131497" w:rsidRPr="00CE792D" w:rsidRDefault="00131497" w:rsidP="00131497">
            <w:pPr>
              <w:numPr>
                <w:ilvl w:val="1"/>
                <w:numId w:val="24"/>
              </w:numPr>
              <w:spacing w:before="120" w:after="120"/>
              <w:rPr>
                <w:sz w:val="22"/>
                <w:szCs w:val="22"/>
              </w:rPr>
            </w:pPr>
            <w:r w:rsidRPr="00CE792D">
              <w:rPr>
                <w:sz w:val="22"/>
                <w:szCs w:val="22"/>
              </w:rPr>
              <w:t>Rangovas įsipareigoja Objekto statybos metu suteikti teisę kitiems Užsakovo nurodytiems asmenims susipažinti su Rangovo saugoma Objekto statybos dokumentacija.</w:t>
            </w:r>
          </w:p>
        </w:tc>
      </w:tr>
      <w:tr w:rsidR="00131497" w:rsidRPr="00CE792D" w14:paraId="417923A7" w14:textId="77777777" w:rsidTr="00EE5A06">
        <w:tc>
          <w:tcPr>
            <w:tcW w:w="9067" w:type="dxa"/>
          </w:tcPr>
          <w:p w14:paraId="64558FC3" w14:textId="77777777" w:rsidR="00131497" w:rsidRPr="00CE792D" w:rsidRDefault="00131497" w:rsidP="00131497">
            <w:pPr>
              <w:numPr>
                <w:ilvl w:val="1"/>
                <w:numId w:val="24"/>
              </w:numPr>
              <w:spacing w:before="120" w:after="120"/>
              <w:rPr>
                <w:sz w:val="22"/>
                <w:szCs w:val="22"/>
              </w:rPr>
            </w:pPr>
            <w:r w:rsidRPr="00CE792D">
              <w:rPr>
                <w:sz w:val="22"/>
                <w:szCs w:val="22"/>
              </w:rPr>
              <w:t>Rangovas įsipareigoja sudaryti sąlygas Užsakovo įgaliotiems asmenims stebėti vykdomus Darbus.</w:t>
            </w:r>
          </w:p>
        </w:tc>
      </w:tr>
      <w:tr w:rsidR="00131497" w:rsidRPr="00CE792D" w14:paraId="07E2ECC3" w14:textId="77777777" w:rsidTr="00EE5A06">
        <w:tc>
          <w:tcPr>
            <w:tcW w:w="9067" w:type="dxa"/>
          </w:tcPr>
          <w:p w14:paraId="5F598227" w14:textId="77777777" w:rsidR="00131497" w:rsidRPr="00CE792D" w:rsidRDefault="00131497" w:rsidP="00131497">
            <w:pPr>
              <w:numPr>
                <w:ilvl w:val="1"/>
                <w:numId w:val="24"/>
              </w:numPr>
              <w:spacing w:before="120" w:after="120"/>
              <w:rPr>
                <w:sz w:val="22"/>
                <w:szCs w:val="22"/>
              </w:rPr>
            </w:pPr>
            <w:r w:rsidRPr="00CE792D">
              <w:rPr>
                <w:sz w:val="22"/>
                <w:szCs w:val="22"/>
              </w:rPr>
              <w:t xml:space="preserve">Rangovas įsipareigoja savo sąskaita parengti visus dokumentus (Darbų technologijos projektą, technologines korteles, montažinius brėžinius ir pan.), reikalingus tinkamam Darbų vykdymui </w:t>
            </w:r>
            <w:r w:rsidRPr="00CE792D">
              <w:rPr>
                <w:sz w:val="22"/>
                <w:szCs w:val="22"/>
              </w:rPr>
              <w:lastRenderedPageBreak/>
              <w:t>bei tinkamam atliktų Darbų perdavimui – priėmimui, taip pat savo lėšomis atkurti prarastą statybos dokumentaciją.</w:t>
            </w:r>
          </w:p>
        </w:tc>
      </w:tr>
      <w:tr w:rsidR="00131497" w:rsidRPr="00CE792D" w14:paraId="7D7B7759" w14:textId="77777777" w:rsidTr="00EE5A06">
        <w:tc>
          <w:tcPr>
            <w:tcW w:w="9067" w:type="dxa"/>
          </w:tcPr>
          <w:p w14:paraId="27A1991B" w14:textId="77777777" w:rsidR="00131497" w:rsidRPr="00CE792D" w:rsidRDefault="00131497" w:rsidP="00131497">
            <w:pPr>
              <w:numPr>
                <w:ilvl w:val="1"/>
                <w:numId w:val="24"/>
              </w:numPr>
              <w:spacing w:before="120" w:after="120"/>
              <w:rPr>
                <w:sz w:val="22"/>
                <w:szCs w:val="22"/>
              </w:rPr>
            </w:pPr>
            <w:r w:rsidRPr="00CE792D">
              <w:rPr>
                <w:sz w:val="22"/>
                <w:szCs w:val="22"/>
              </w:rPr>
              <w:lastRenderedPageBreak/>
              <w:t xml:space="preserve">Rangovas įsipareigoja savo sąskaita atstatyti dėl Darbų atlikimo sugadintus trečiųjų asmenų inžinerinius tinklus, kaimyninės teritorijos </w:t>
            </w:r>
            <w:proofErr w:type="spellStart"/>
            <w:r w:rsidRPr="00CE792D">
              <w:rPr>
                <w:sz w:val="22"/>
                <w:szCs w:val="22"/>
              </w:rPr>
              <w:t>gerbūvį</w:t>
            </w:r>
            <w:proofErr w:type="spellEnd"/>
            <w:r w:rsidRPr="00CE792D">
              <w:rPr>
                <w:sz w:val="22"/>
                <w:szCs w:val="22"/>
              </w:rPr>
              <w:t xml:space="preserve"> ar kitus infrastruktūros elementus, taip pat Užsakovo paskirtų atskirųjų rangovų atliktų statybos darbų rezultatą. Jeigu Rangovas nevykdo šiame punkte numatyto įsipareigojimo yra sudaroma komisija, į kurią įeina suinteresuotos Šalys, t.y. Užsakovo atstovas, Rangovo atstovas, sugadinto turto savininko / naudotojo atstovas (jei nurodytu laiku Rangovo atstovas nedalyvauja komisijos veikloje, ši komisija gali priimti sprendimus ir be Rangovo atstovo dalyvavimo), ir kuri surašo aktą, pagal kurį sudaroma darbų sąmata. Komisija priima sprendimus balsų dauguma. Tokiu atveju Užsakovas Rangovo sąskaita organizuoja darbų įvykdymą. </w:t>
            </w:r>
          </w:p>
        </w:tc>
      </w:tr>
      <w:tr w:rsidR="00131497" w:rsidRPr="00CE792D" w14:paraId="5114342B" w14:textId="77777777" w:rsidTr="00EE5A06">
        <w:tc>
          <w:tcPr>
            <w:tcW w:w="9067" w:type="dxa"/>
          </w:tcPr>
          <w:p w14:paraId="049E89AC" w14:textId="77777777" w:rsidR="00131497" w:rsidRPr="00CE792D" w:rsidRDefault="00131497" w:rsidP="00131497">
            <w:pPr>
              <w:numPr>
                <w:ilvl w:val="1"/>
                <w:numId w:val="24"/>
              </w:numPr>
              <w:spacing w:before="120" w:after="120"/>
              <w:rPr>
                <w:sz w:val="22"/>
                <w:szCs w:val="22"/>
              </w:rPr>
            </w:pPr>
            <w:r w:rsidRPr="00CE792D">
              <w:rPr>
                <w:sz w:val="22"/>
                <w:szCs w:val="22"/>
              </w:rPr>
              <w:t>Rangovas įsipareigoja visas Rangovui vykdant Darbus atsiradusias atliekas (šiukšles), nedelsiant (visais atvejais iki kiekvienos darbo dienos pabaigos) nugabenti į specialiai tam skirtas statybų aikštelės vietas bei patalpinti į specialiai tam skirtas jų talpyklas, ir ne rečiau kaip kartą per mėnesį išvežti visas sukauptas atliekas iš Objekto ir priduoti jas atliekas (šiukšles) priimančioms įmonėms teisės aktų nustatyta tvarka. Užbaigus statybos darbus, per 5 (penkias) darbo dienas, bet ne vėliau kaip iki paskutinio tarpinio Atliktų Darbų akto pasirašymo, Rangovas įsipareigoja savo lėšomis sutvarkyti Objekto aplinką, pašalinti savo Darbų atliekas bei statybos šiukšles, išgabenti nepanaudotas medžiagas, priemones, įrengimus, pašalinti statybinę techniką, sutvarkyti bei atstatyti Darbų metu suardytas statybvietės vietas bei greta esančius Rangovo naudotus kelius.</w:t>
            </w:r>
          </w:p>
        </w:tc>
      </w:tr>
      <w:tr w:rsidR="00131497" w:rsidRPr="00CE792D" w14:paraId="312409C5" w14:textId="77777777" w:rsidTr="00EE5A06">
        <w:tc>
          <w:tcPr>
            <w:tcW w:w="9067" w:type="dxa"/>
          </w:tcPr>
          <w:p w14:paraId="0F2247AA" w14:textId="77777777" w:rsidR="00131497" w:rsidRPr="00CE792D" w:rsidRDefault="00131497" w:rsidP="00131497">
            <w:pPr>
              <w:numPr>
                <w:ilvl w:val="1"/>
                <w:numId w:val="24"/>
              </w:numPr>
              <w:spacing w:before="120" w:after="120"/>
              <w:rPr>
                <w:sz w:val="22"/>
                <w:szCs w:val="22"/>
              </w:rPr>
            </w:pPr>
            <w:r w:rsidRPr="00CE792D">
              <w:rPr>
                <w:sz w:val="22"/>
                <w:szCs w:val="22"/>
              </w:rPr>
              <w:t>Tuo atveju, jei Užsakovui yra pareiškiamas ieškinys, pretenzija ar skiriama bauda, susiję su atliekamų Darbų kokybe, sauga ar kitais reikalavimais, už kurių tinkamą vykdymą yra atsakingas Rangovas, Rangovas įsipareigoja atlyginti Užsakovui visus dėl to patirtus nuostolius. Taip pat, Rangovas yra visiškai atsakingas už bet kokią žalą, kuri įvyksta statybvietėje, susijusią su Rangovo veikla pagal Sutartį.</w:t>
            </w:r>
          </w:p>
        </w:tc>
      </w:tr>
      <w:tr w:rsidR="00131497" w:rsidRPr="00CE792D" w14:paraId="26778A66" w14:textId="77777777" w:rsidTr="00EE5A06">
        <w:tc>
          <w:tcPr>
            <w:tcW w:w="9067" w:type="dxa"/>
          </w:tcPr>
          <w:p w14:paraId="4E978935" w14:textId="77777777" w:rsidR="00131497" w:rsidRPr="00CE792D" w:rsidRDefault="00131497" w:rsidP="00131497">
            <w:pPr>
              <w:numPr>
                <w:ilvl w:val="1"/>
                <w:numId w:val="24"/>
              </w:numPr>
              <w:spacing w:before="120" w:after="120"/>
              <w:rPr>
                <w:sz w:val="22"/>
                <w:szCs w:val="22"/>
              </w:rPr>
            </w:pPr>
            <w:r w:rsidRPr="00CE792D">
              <w:rPr>
                <w:sz w:val="22"/>
                <w:szCs w:val="22"/>
              </w:rPr>
              <w:t xml:space="preserve">Rangovas Sutarties vykdymo metu įsipareigoja tinkamai bendradarbiauti su Užsakovu, Techniniu prižiūrėtoju, subrangovais, atskiraisiais rangovais, projekto vykdymo priežiūros vadovu ir kitais statybos proceso dalyviais. </w:t>
            </w:r>
          </w:p>
        </w:tc>
      </w:tr>
      <w:tr w:rsidR="00131497" w:rsidRPr="00CE792D" w14:paraId="0C16F808" w14:textId="77777777" w:rsidTr="00EE5A06">
        <w:tc>
          <w:tcPr>
            <w:tcW w:w="9067" w:type="dxa"/>
          </w:tcPr>
          <w:p w14:paraId="53054438" w14:textId="77777777" w:rsidR="00131497" w:rsidRPr="00CE792D" w:rsidRDefault="00131497" w:rsidP="00131497">
            <w:pPr>
              <w:numPr>
                <w:ilvl w:val="1"/>
                <w:numId w:val="24"/>
              </w:numPr>
              <w:spacing w:before="120" w:after="120"/>
              <w:rPr>
                <w:sz w:val="22"/>
                <w:szCs w:val="22"/>
              </w:rPr>
            </w:pPr>
            <w:r w:rsidRPr="00CE792D">
              <w:rPr>
                <w:sz w:val="22"/>
                <w:szCs w:val="22"/>
              </w:rPr>
              <w:t>Rangovas vykdo statinio statybos saugos ir sveikatos koordinatoriaus funkcijas.</w:t>
            </w:r>
          </w:p>
        </w:tc>
      </w:tr>
      <w:tr w:rsidR="00131497" w:rsidRPr="00CE792D" w14:paraId="7A2AAA3F" w14:textId="77777777" w:rsidTr="00EE5A06">
        <w:tc>
          <w:tcPr>
            <w:tcW w:w="9067" w:type="dxa"/>
          </w:tcPr>
          <w:p w14:paraId="6835FCA8" w14:textId="77777777" w:rsidR="00131497" w:rsidRPr="00CE792D" w:rsidRDefault="00131497" w:rsidP="00131497">
            <w:pPr>
              <w:numPr>
                <w:ilvl w:val="1"/>
                <w:numId w:val="24"/>
              </w:numPr>
              <w:spacing w:before="120" w:after="120"/>
              <w:rPr>
                <w:sz w:val="22"/>
                <w:szCs w:val="22"/>
              </w:rPr>
            </w:pPr>
            <w:r w:rsidRPr="00CE792D">
              <w:rPr>
                <w:sz w:val="22"/>
                <w:szCs w:val="22"/>
              </w:rPr>
              <w:t>Šalys aiškiai susitaria, kad, bet kokios statybinės medžiagos, produktai, įrengimai, kuriuos Rangovas įveža į Objekto statybvietę ir už kuriuos Užsakovas įsipareigojo sumokėti ar sumokėjo Rangovui ar šių medžiagų gamintojui / tiekėjui pagal šią Sutartį (išskyrus įrangą ir turtą, kurie naudojami atliekant Darbus, bet nėra Objekto dalis) tampa Užsakovo nuosavybe ir iš Objekto statybvietės negali būti išvežti / pašalinti be atskiro rašytinio Užsakovo sutikimo.</w:t>
            </w:r>
          </w:p>
        </w:tc>
      </w:tr>
      <w:tr w:rsidR="00131497" w:rsidRPr="00CE792D" w14:paraId="04E28F01" w14:textId="77777777" w:rsidTr="00EE5A06">
        <w:tc>
          <w:tcPr>
            <w:tcW w:w="9067" w:type="dxa"/>
          </w:tcPr>
          <w:p w14:paraId="51D21E55" w14:textId="77777777" w:rsidR="00131497" w:rsidRPr="00CE792D" w:rsidRDefault="00131497" w:rsidP="00131497">
            <w:pPr>
              <w:numPr>
                <w:ilvl w:val="1"/>
                <w:numId w:val="24"/>
              </w:numPr>
              <w:spacing w:before="120" w:after="120"/>
              <w:rPr>
                <w:sz w:val="22"/>
                <w:szCs w:val="22"/>
              </w:rPr>
            </w:pPr>
            <w:bookmarkStart w:id="61" w:name="_Ref385069170"/>
            <w:bookmarkStart w:id="62" w:name="_Ref446051359"/>
            <w:r w:rsidRPr="00CE792D">
              <w:rPr>
                <w:sz w:val="22"/>
                <w:szCs w:val="22"/>
              </w:rPr>
              <w:t xml:space="preserve">Rangovas turi teisę pasitelkti subrangovus tik gavęs išankstinį rašytinį Užsakovo sutikimą. Šalys aiškiai susitaria, kad Užsakovas turi teisę savo nuožiūra patvirtinti / atsisakyti patvirtinti Rangovo pateiktų subrangovų kandidatūras. Rangovas, pateikdamas Užsakovui subrangovo kandidatūrą garantuoja, kad tokie subrangovai, o taip pat bet kurie kiti tretieji asmenys, veikiantys jo vardu, yra gavę visus būtinus leidimus, atestacijos pažymėjimus ar kitokius dokumentus, įgalinančius subrangovus ar kitus trečiuosius asmenis užsiimti šioje Sutartyje numatyta veikla, kuri įeina į Rangovo sutartinius įsipareigojimus. Rangovas privalo užtikrinti, kad subrangovų atliekami darbai bei jų vykdymas visiškai atitiktų šios Sutarties sąlygas. Rangovas privalo tinkamai vykdyti savo įsipareigojimus subrangovams bei atsakyti Užsakovui už bet kokią tokio nevykdymo padarytą žalą Užsakovui. Rangovas privalo užtikrinti, kad subrangovai būtų tinkamai informuoti apie šią Sutartį, Darbų vykdymo tvarką ir sąlygas bei atsakomybę už Sutarties pažeidimus. Už subrangovų atliktų Darbų kokybę bei kitų įsipareigojimų vykdymą Užsakovui atsako Rangovas. Rangovas įsipareigoja užtikrinti, kad visi </w:t>
            </w:r>
            <w:r w:rsidRPr="00CE792D">
              <w:rPr>
                <w:sz w:val="22"/>
                <w:szCs w:val="22"/>
              </w:rPr>
              <w:lastRenderedPageBreak/>
              <w:t>jo pasitelkti subrangovai būtų solidariai su Rangovu atsakingi Užsakovui už tinkamą Darbų vykdymą</w:t>
            </w:r>
            <w:bookmarkEnd w:id="61"/>
            <w:r w:rsidRPr="00CE792D">
              <w:rPr>
                <w:sz w:val="22"/>
                <w:szCs w:val="22"/>
              </w:rPr>
              <w:t>.</w:t>
            </w:r>
            <w:bookmarkEnd w:id="62"/>
            <w:r w:rsidRPr="00CE792D">
              <w:rPr>
                <w:sz w:val="22"/>
                <w:szCs w:val="22"/>
              </w:rPr>
              <w:t xml:space="preserve"> </w:t>
            </w:r>
          </w:p>
        </w:tc>
      </w:tr>
      <w:tr w:rsidR="00131497" w:rsidRPr="00CE792D" w14:paraId="22213EAB" w14:textId="77777777" w:rsidTr="00EE5A06">
        <w:tc>
          <w:tcPr>
            <w:tcW w:w="9067" w:type="dxa"/>
          </w:tcPr>
          <w:p w14:paraId="0294D0F7" w14:textId="6B4E2EEF" w:rsidR="00131497" w:rsidRPr="00CE792D" w:rsidRDefault="00131497" w:rsidP="00131497">
            <w:pPr>
              <w:numPr>
                <w:ilvl w:val="1"/>
                <w:numId w:val="24"/>
              </w:numPr>
              <w:spacing w:before="120" w:after="120"/>
              <w:rPr>
                <w:sz w:val="22"/>
                <w:szCs w:val="22"/>
              </w:rPr>
            </w:pPr>
            <w:r w:rsidRPr="00CE792D">
              <w:rPr>
                <w:sz w:val="22"/>
                <w:szCs w:val="22"/>
              </w:rPr>
              <w:lastRenderedPageBreak/>
              <w:t xml:space="preserve">Rangovas organizuoja gamybinius pasitarimus ne rečiau kaip 1 (vieną) </w:t>
            </w:r>
            <w:r w:rsidR="00895B87">
              <w:rPr>
                <w:sz w:val="22"/>
                <w:szCs w:val="22"/>
              </w:rPr>
              <w:t xml:space="preserve">kartą per </w:t>
            </w:r>
            <w:r w:rsidRPr="00CE792D">
              <w:rPr>
                <w:sz w:val="22"/>
                <w:szCs w:val="22"/>
              </w:rPr>
              <w:t xml:space="preserve">savaitę, tačiau Šalys turi teisę susitarti dėl kitokių pasitarimų organizavimo terminų. </w:t>
            </w:r>
          </w:p>
        </w:tc>
      </w:tr>
      <w:tr w:rsidR="00131497" w:rsidRPr="00CE792D" w14:paraId="41B785F4" w14:textId="77777777" w:rsidTr="00EE5A06">
        <w:tc>
          <w:tcPr>
            <w:tcW w:w="9067" w:type="dxa"/>
          </w:tcPr>
          <w:p w14:paraId="706DDCAB" w14:textId="77777777" w:rsidR="00131497" w:rsidRPr="00CE792D" w:rsidRDefault="00131497" w:rsidP="00131497">
            <w:pPr>
              <w:numPr>
                <w:ilvl w:val="1"/>
                <w:numId w:val="24"/>
              </w:numPr>
              <w:spacing w:before="120" w:after="120"/>
              <w:rPr>
                <w:sz w:val="22"/>
                <w:szCs w:val="22"/>
              </w:rPr>
            </w:pPr>
            <w:r w:rsidRPr="00CE792D">
              <w:rPr>
                <w:sz w:val="22"/>
                <w:szCs w:val="22"/>
              </w:rPr>
              <w:t>Rangovas įsipareigoja sudaryti reikiamas sąlygas, kad Objekto statybos priežiūros funkciją vykdantys asmenys galėtų tinkamai atlikti paslėptų Darbų kokybės kontrolę. Šalys susitaria, kad Darbai, kurie paslepia (uždengia) kitus (jau atliktus) Darbus, gali būti vykdomi, tik jeigu paslepiami (uždengiami) Darbai nustatyta tvarka yra priduoti Objekto Techniniam prižiūrėtojui ir yra Sutartyje nustatyta tvarka perduoti Užsakovui, prieš tai padarius atitinkamų Darbų išpildomąją nuotrauką ir kitą išpildomąją dokumentaciją.</w:t>
            </w:r>
          </w:p>
        </w:tc>
      </w:tr>
      <w:tr w:rsidR="00131497" w:rsidRPr="00CE792D" w14:paraId="251C9814" w14:textId="77777777" w:rsidTr="00EE5A06">
        <w:tc>
          <w:tcPr>
            <w:tcW w:w="9067" w:type="dxa"/>
          </w:tcPr>
          <w:p w14:paraId="389AC8F8" w14:textId="77777777" w:rsidR="00131497" w:rsidRPr="00CE792D" w:rsidRDefault="00131497" w:rsidP="00131497">
            <w:pPr>
              <w:numPr>
                <w:ilvl w:val="1"/>
                <w:numId w:val="24"/>
              </w:numPr>
              <w:spacing w:before="120" w:after="120"/>
              <w:rPr>
                <w:sz w:val="22"/>
                <w:szCs w:val="22"/>
              </w:rPr>
            </w:pPr>
            <w:r w:rsidRPr="00CE792D">
              <w:rPr>
                <w:sz w:val="22"/>
                <w:szCs w:val="22"/>
              </w:rPr>
              <w:t>Rangovas įsipareigoja raštu informuoti Užsakovą apie Objekto statybos techninę priežiūrą atliekančių asmenų veikimą ar neveikimą, kuris trukdo Rangovui vykdyti Darbus.</w:t>
            </w:r>
          </w:p>
        </w:tc>
      </w:tr>
      <w:tr w:rsidR="00131497" w:rsidRPr="00CE792D" w14:paraId="6FB4617F" w14:textId="77777777" w:rsidTr="00EE5A06">
        <w:tc>
          <w:tcPr>
            <w:tcW w:w="9067" w:type="dxa"/>
          </w:tcPr>
          <w:p w14:paraId="550303C4" w14:textId="77777777" w:rsidR="00131497" w:rsidRPr="00CE792D" w:rsidRDefault="00131497" w:rsidP="00131497">
            <w:pPr>
              <w:pStyle w:val="Sraopastraipa"/>
              <w:numPr>
                <w:ilvl w:val="1"/>
                <w:numId w:val="24"/>
              </w:numPr>
              <w:rPr>
                <w:bCs/>
                <w:sz w:val="22"/>
                <w:szCs w:val="22"/>
              </w:rPr>
            </w:pPr>
            <w:r w:rsidRPr="00CE792D">
              <w:rPr>
                <w:bCs/>
                <w:sz w:val="22"/>
                <w:szCs w:val="22"/>
              </w:rPr>
              <w:t>Tiek, kiek tai yra leidžiama pagal Lietuvos Respublikoje galiojančius teisės aktus, Rangovas išimtinei Užsakovo nuosavybei perleidžia visas turtines teises į intelektinės nuosavybės objektus, kurie bus sukurti vykdant Sutartį, įskaitant (bet neapsiribojant) išimtines teises leisti arba uždrausti šiuos veiksmus: atgaminti kūrinį bet kokia forma ar būdu, išleisti kūrinį, versti kūrinį, keisti, adaptuoti, atkartoti ar kitaip perdirbti kūrinį, platinti kūrinio originalą ar jo kopijas, taip pat importuojant, eksportuojant, viešai rodyti kūrinio originalą ar kopijas; viešai skelbti kūrinį, įskaitant jo padarymą viešai prieinamu kompiuterių tinklais (internete). Rangovas sutinka, kad tuo atveju, jeigu Sutartis būtų nutraukta dėl bet kokių priežasčių, nepabaigus Rangovui atlikti bet kurios dalies Sutartyje numatytų Darbų, tokių Darbų atlikimą (funkcijų atlikimą) perimtų kitas Užsakovo paskirtas asmuo. Jei Užsakovas nusprendžia pasitelkti kitus projektuotojus bet kurios Darbų dalies pakeitimui parengti, taip pat visais kitais atvejais, kai teisės aktai numato Rangovo sutikimo gavimą, laikoma, kad Sutartimi Rangovas duoda sutikimą pagrindinio projektuotojo, statinio architekto, projekto vadovo, projekto dalies vadovo, projekto vykdymo priežiūros vadovo ir/ar projekto dalių vykdymo priežiūros vadovų paskyrimui, Darbų rezultato keitimui ir visų kitų su tuo susijusių veiksmų atlikimui Užsakovo nuožiūra, jo vienašaliu sprendimu. Jeigu Užsakovo teisių įgyvendinimui būtų reikalingas atskiras raštiškas Rangovo šiame punkte nurodytų sutikimų patvirtinimas, Užsakovui pareikalavus, Rangovas įsipareigoja ne vėliau kaip per 3 (tris) darbo dienas perduoti Užsakovui tokį sutikimą. Atlyginimas Rangovui už turtinių teisių į intelektinės nuosavybės objektus perleidimą Užsakovui yra įskaičiuotas į Kainą. Šiame punkte nurodytų turtinių teisių perleidimas yra neribojamas jokia teritorija. Turtinės teisės perleidžiamos visam Lietuvos Respublikoje galiojančiuose teisės aktuose nustatytam tokių teisių apsaugos terminui, tačiau bet kuriuo atveju ne trumpesniam nei 70 (septyniasdešimt) metų. Teisių perleidimas įsigalioja nuo atitinkamos projektinės dokumentacijos sukūrimo.</w:t>
            </w:r>
          </w:p>
        </w:tc>
      </w:tr>
      <w:tr w:rsidR="00131497" w:rsidRPr="00CE792D" w14:paraId="76CAE51B" w14:textId="77777777" w:rsidTr="00EE5A06">
        <w:tc>
          <w:tcPr>
            <w:tcW w:w="9067" w:type="dxa"/>
          </w:tcPr>
          <w:p w14:paraId="760D4988" w14:textId="77777777" w:rsidR="00131497" w:rsidRPr="00CE792D" w:rsidRDefault="00131497" w:rsidP="00131497">
            <w:pPr>
              <w:pStyle w:val="Sraopastraipa"/>
              <w:numPr>
                <w:ilvl w:val="0"/>
                <w:numId w:val="2"/>
              </w:numPr>
              <w:spacing w:before="120" w:after="120"/>
              <w:contextualSpacing w:val="0"/>
              <w:rPr>
                <w:b/>
                <w:sz w:val="22"/>
                <w:szCs w:val="22"/>
              </w:rPr>
            </w:pPr>
            <w:bookmarkStart w:id="63" w:name="_Ref343698640"/>
            <w:r w:rsidRPr="00CE792D">
              <w:rPr>
                <w:b/>
                <w:sz w:val="22"/>
                <w:szCs w:val="22"/>
              </w:rPr>
              <w:t>Garantiniai terminai</w:t>
            </w:r>
            <w:bookmarkEnd w:id="63"/>
          </w:p>
        </w:tc>
      </w:tr>
      <w:tr w:rsidR="00131497" w:rsidRPr="00CE792D" w14:paraId="644B637D" w14:textId="77777777" w:rsidTr="00EE5A06">
        <w:tc>
          <w:tcPr>
            <w:tcW w:w="9067" w:type="dxa"/>
          </w:tcPr>
          <w:p w14:paraId="60C44301" w14:textId="77777777" w:rsidR="00131497" w:rsidRPr="00CE792D" w:rsidRDefault="00131497" w:rsidP="00131497">
            <w:pPr>
              <w:pStyle w:val="Sraopastraipa"/>
              <w:numPr>
                <w:ilvl w:val="1"/>
                <w:numId w:val="25"/>
              </w:numPr>
              <w:spacing w:before="120" w:after="120"/>
              <w:contextualSpacing w:val="0"/>
              <w:rPr>
                <w:sz w:val="22"/>
                <w:szCs w:val="22"/>
              </w:rPr>
            </w:pPr>
            <w:bookmarkStart w:id="64" w:name="_Ref466291033"/>
            <w:r w:rsidRPr="00CE792D">
              <w:rPr>
                <w:sz w:val="22"/>
                <w:szCs w:val="22"/>
              </w:rPr>
              <w:t>Visiems Darbams, įrangai ar bet kurioms jų dalims taikomi Lietuvos Respublikos statybos įstatyme numatyti bendrieji statybos darbams taikomi garantiniai terminai. Darbų rezultatui Rangovo garantija suteikiama nuo Baigiamojo perdavimo – priėmimo akto pasirašymo dienos.</w:t>
            </w:r>
            <w:bookmarkEnd w:id="64"/>
          </w:p>
        </w:tc>
      </w:tr>
      <w:tr w:rsidR="00131497" w:rsidRPr="00CE792D" w14:paraId="6D453EC5" w14:textId="77777777" w:rsidTr="00EE5A06">
        <w:tc>
          <w:tcPr>
            <w:tcW w:w="9067" w:type="dxa"/>
          </w:tcPr>
          <w:p w14:paraId="3B34A25B" w14:textId="29087675" w:rsidR="00131497" w:rsidRPr="00CE792D" w:rsidRDefault="00131497" w:rsidP="00131497">
            <w:pPr>
              <w:pStyle w:val="Sraopastraipa"/>
              <w:numPr>
                <w:ilvl w:val="1"/>
                <w:numId w:val="25"/>
              </w:numPr>
              <w:spacing w:before="120" w:after="120"/>
              <w:contextualSpacing w:val="0"/>
              <w:rPr>
                <w:sz w:val="22"/>
                <w:szCs w:val="22"/>
              </w:rPr>
            </w:pPr>
            <w:r w:rsidRPr="00CE792D">
              <w:rPr>
                <w:sz w:val="22"/>
                <w:szCs w:val="22"/>
              </w:rPr>
              <w:t>Rangovas šia Sutartimi patvirtina, kad (i) Objekto naudotojas (pvz. nuomininkas) turės teisę tiesiogiai Rangovui reikšti reikalavimus dėl Darbų defektų ir jų šalinimo Sutartyje numatytomis sąlygomis; (ii) Užsakovui, Objekto naudotoj</w:t>
            </w:r>
            <w:r w:rsidR="00B6582A">
              <w:rPr>
                <w:sz w:val="22"/>
                <w:szCs w:val="22"/>
              </w:rPr>
              <w:t>ui</w:t>
            </w:r>
            <w:r w:rsidRPr="00CE792D">
              <w:rPr>
                <w:sz w:val="22"/>
                <w:szCs w:val="22"/>
              </w:rPr>
              <w:t xml:space="preserve"> (pvz. nuominink</w:t>
            </w:r>
            <w:r w:rsidR="00B6582A">
              <w:rPr>
                <w:sz w:val="22"/>
                <w:szCs w:val="22"/>
              </w:rPr>
              <w:t>ui</w:t>
            </w:r>
            <w:r w:rsidRPr="00CE792D">
              <w:rPr>
                <w:sz w:val="22"/>
                <w:szCs w:val="22"/>
              </w:rPr>
              <w:t xml:space="preserve">) ar Objekto savininkui yra suteikiama teisė reikalavimus dėl Darbų defektų garantiniu laikotarpiu savo pasirinkimu pareikšti tiesiogiai Rangovui ar šiuos darbus atlikusiam subrangovui ir Rangovas įsipareigoja užtikrinti, kad visi subrangovai būtų tinkamai informuoti apie tokią Užsakovo ar Objekto naudotojo ar savininko teisę ir atitinkamas nuostatas (įskaitant Sutartyje numatytą defektų šalinimo tvarką) įtraukti į visas sudaromas subrangos sutartis; (iii) jei Objektas ar jo dalis bus </w:t>
            </w:r>
            <w:r w:rsidRPr="00CE792D">
              <w:rPr>
                <w:sz w:val="22"/>
                <w:szCs w:val="22"/>
              </w:rPr>
              <w:lastRenderedPageBreak/>
              <w:t>perleista tretiesiems asmenims, Rangovo garantiniai įsipareigojimai ar jų dalis pereis tokiems tretiesiems asmenims.</w:t>
            </w:r>
          </w:p>
        </w:tc>
      </w:tr>
      <w:tr w:rsidR="00131497" w:rsidRPr="00CE792D" w14:paraId="717664AA" w14:textId="77777777" w:rsidTr="00EE5A06">
        <w:tc>
          <w:tcPr>
            <w:tcW w:w="9067" w:type="dxa"/>
          </w:tcPr>
          <w:p w14:paraId="1485F0DF" w14:textId="77777777" w:rsidR="00131497" w:rsidRPr="00CE792D" w:rsidRDefault="00131497" w:rsidP="00131497">
            <w:pPr>
              <w:pStyle w:val="Sraopastraipa"/>
              <w:numPr>
                <w:ilvl w:val="1"/>
                <w:numId w:val="25"/>
              </w:numPr>
              <w:spacing w:before="120" w:after="120"/>
              <w:contextualSpacing w:val="0"/>
              <w:rPr>
                <w:sz w:val="22"/>
                <w:szCs w:val="22"/>
              </w:rPr>
            </w:pPr>
            <w:r w:rsidRPr="00CE792D">
              <w:rPr>
                <w:sz w:val="22"/>
                <w:szCs w:val="22"/>
              </w:rPr>
              <w:lastRenderedPageBreak/>
              <w:t>Rangovas garantiniu terminu išaiškėjusius trūkumus, atsiradusius dėl Rangovo ar subrangovų kaltės, įsipareigoja pradėti šalinti per 5 (penkias) darbo dienas nuo Užsakovo ar kito Objekto (ar bet kurios jo dalies) savininko raštiško pranešimo gavimo dienos, jei tai leidžia darbų technologija, ir pašalinti per technologiškai būtinus terminus. Jeigu Rangovas nevykdo šiame punkte numatyto įsipareigojimo, Užsakovas ar Objekto (ar bet kurios jo dalies) savininkas šiame punkte numatytus Darbus atlieka Rangovo sąskaita. Tokiu atveju Rangovas privalės atlyginti visus Užsakovo ar Objekto naudotojo ar Objekto (ar bet kurios jo dalies) savininko nuostolius, patirtus dėl / susijusius su trūkumų šalinimu.</w:t>
            </w:r>
          </w:p>
        </w:tc>
      </w:tr>
      <w:tr w:rsidR="00131497" w:rsidRPr="00CE792D" w14:paraId="4557E5CE" w14:textId="77777777" w:rsidTr="00EE5A06">
        <w:tc>
          <w:tcPr>
            <w:tcW w:w="9067" w:type="dxa"/>
          </w:tcPr>
          <w:p w14:paraId="6600BCCD" w14:textId="77777777" w:rsidR="00131497" w:rsidRPr="00CE792D" w:rsidRDefault="00131497" w:rsidP="00131497">
            <w:pPr>
              <w:pStyle w:val="Sraopastraipa"/>
              <w:numPr>
                <w:ilvl w:val="1"/>
                <w:numId w:val="25"/>
              </w:numPr>
              <w:spacing w:before="120" w:after="120"/>
              <w:contextualSpacing w:val="0"/>
              <w:rPr>
                <w:sz w:val="22"/>
                <w:szCs w:val="22"/>
              </w:rPr>
            </w:pPr>
            <w:bookmarkStart w:id="65" w:name="_Ref30506187"/>
            <w:bookmarkStart w:id="66" w:name="_Ref382319805"/>
            <w:r w:rsidRPr="00CE792D">
              <w:rPr>
                <w:sz w:val="22"/>
                <w:szCs w:val="22"/>
              </w:rPr>
              <w:t xml:space="preserve">Garantinio laikotarpio metu atsiradus Darbų defektams garantinis laikotarpis tai Darbų daliai yra sustabdomas laikotarpiui nuo Užsakovo ar Objekto naudotojo ar Objekto (ar bet kurios jo dalies) savininko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garantijos terminas pagal </w:t>
            </w:r>
            <w:r w:rsidRPr="00CE792D">
              <w:rPr>
                <w:sz w:val="22"/>
                <w:szCs w:val="22"/>
              </w:rPr>
              <w:fldChar w:fldCharType="begin"/>
            </w:r>
            <w:r w:rsidRPr="00CE792D">
              <w:rPr>
                <w:sz w:val="22"/>
                <w:szCs w:val="22"/>
              </w:rPr>
              <w:instrText xml:space="preserve"> REF _Ref466291033 \r \h  \* MERGEFORMAT </w:instrText>
            </w:r>
            <w:r w:rsidRPr="00CE792D">
              <w:rPr>
                <w:sz w:val="22"/>
                <w:szCs w:val="22"/>
              </w:rPr>
            </w:r>
            <w:r w:rsidRPr="00CE792D">
              <w:rPr>
                <w:sz w:val="22"/>
                <w:szCs w:val="22"/>
              </w:rPr>
              <w:fldChar w:fldCharType="separate"/>
            </w:r>
            <w:r w:rsidRPr="00CE792D">
              <w:rPr>
                <w:sz w:val="22"/>
                <w:szCs w:val="22"/>
              </w:rPr>
              <w:t>9.1</w:t>
            </w:r>
            <w:r w:rsidRPr="00CE792D">
              <w:rPr>
                <w:sz w:val="22"/>
                <w:szCs w:val="22"/>
              </w:rPr>
              <w:fldChar w:fldCharType="end"/>
            </w:r>
            <w:r w:rsidRPr="00CE792D">
              <w:rPr>
                <w:sz w:val="22"/>
                <w:szCs w:val="22"/>
              </w:rPr>
              <w:t xml:space="preserve"> punktą, Garantijos terminas tokiai detalei skaičiuojamas iš naujo nuo jos perdavimo dienos.</w:t>
            </w:r>
            <w:bookmarkEnd w:id="65"/>
            <w:bookmarkEnd w:id="66"/>
          </w:p>
        </w:tc>
      </w:tr>
      <w:tr w:rsidR="00131497" w:rsidRPr="00CE792D" w14:paraId="282486C1" w14:textId="77777777" w:rsidTr="00EE5A06">
        <w:tc>
          <w:tcPr>
            <w:tcW w:w="9067" w:type="dxa"/>
          </w:tcPr>
          <w:p w14:paraId="5817E7CD" w14:textId="77777777" w:rsidR="00131497" w:rsidRPr="00CE792D" w:rsidRDefault="00131497" w:rsidP="00131497">
            <w:pPr>
              <w:pStyle w:val="Sraopastraipa"/>
              <w:numPr>
                <w:ilvl w:val="0"/>
                <w:numId w:val="2"/>
              </w:numPr>
              <w:spacing w:before="120" w:after="120"/>
              <w:contextualSpacing w:val="0"/>
              <w:rPr>
                <w:sz w:val="22"/>
                <w:szCs w:val="22"/>
              </w:rPr>
            </w:pPr>
            <w:bookmarkStart w:id="67" w:name="_Ref465783881"/>
            <w:r w:rsidRPr="00CE792D">
              <w:rPr>
                <w:b/>
                <w:sz w:val="22"/>
                <w:szCs w:val="22"/>
              </w:rPr>
              <w:t>Rangovo civilinės atsakomybės draudimas ir garantijos</w:t>
            </w:r>
            <w:bookmarkEnd w:id="67"/>
          </w:p>
        </w:tc>
      </w:tr>
      <w:tr w:rsidR="00131497" w:rsidRPr="00CE792D" w14:paraId="20571EEA" w14:textId="77777777" w:rsidTr="00EE5A06">
        <w:tc>
          <w:tcPr>
            <w:tcW w:w="9067" w:type="dxa"/>
          </w:tcPr>
          <w:p w14:paraId="1C526771" w14:textId="2BEC1038" w:rsidR="00131497" w:rsidRPr="00CE792D" w:rsidRDefault="00131497" w:rsidP="00131497">
            <w:pPr>
              <w:pStyle w:val="Sraopastraipa"/>
              <w:numPr>
                <w:ilvl w:val="1"/>
                <w:numId w:val="26"/>
              </w:numPr>
              <w:spacing w:before="120" w:after="120"/>
              <w:contextualSpacing w:val="0"/>
              <w:rPr>
                <w:sz w:val="22"/>
                <w:szCs w:val="22"/>
              </w:rPr>
            </w:pPr>
            <w:bookmarkStart w:id="68" w:name="_Ref509864706"/>
            <w:r w:rsidRPr="00CE792D">
              <w:rPr>
                <w:sz w:val="22"/>
                <w:szCs w:val="22"/>
              </w:rPr>
              <w:t xml:space="preserve">Per 5 (penkias) darbo dienas po šios Sutarties pasirašymo Rangovas pagal Specialiųjų sąlygų </w:t>
            </w:r>
            <w:r w:rsidRPr="00CE792D">
              <w:rPr>
                <w:sz w:val="22"/>
                <w:szCs w:val="22"/>
              </w:rPr>
              <w:fldChar w:fldCharType="begin"/>
            </w:r>
            <w:r w:rsidRPr="00CE792D">
              <w:rPr>
                <w:sz w:val="22"/>
                <w:szCs w:val="22"/>
              </w:rPr>
              <w:instrText xml:space="preserve"> REF _Ref343592371 \r \h  \* MERGEFORMAT </w:instrText>
            </w:r>
            <w:r w:rsidRPr="00CE792D">
              <w:rPr>
                <w:sz w:val="22"/>
                <w:szCs w:val="22"/>
              </w:rPr>
            </w:r>
            <w:r w:rsidRPr="00CE792D">
              <w:rPr>
                <w:sz w:val="22"/>
                <w:szCs w:val="22"/>
              </w:rPr>
              <w:fldChar w:fldCharType="separate"/>
            </w:r>
            <w:r w:rsidRPr="00CE792D">
              <w:rPr>
                <w:sz w:val="22"/>
                <w:szCs w:val="22"/>
              </w:rPr>
              <w:t>6.1</w:t>
            </w:r>
            <w:r w:rsidRPr="00CE792D">
              <w:rPr>
                <w:sz w:val="22"/>
                <w:szCs w:val="22"/>
              </w:rPr>
              <w:fldChar w:fldCharType="end"/>
            </w:r>
            <w:r w:rsidRPr="00CE792D">
              <w:rPr>
                <w:sz w:val="22"/>
                <w:szCs w:val="22"/>
              </w:rPr>
              <w:t xml:space="preserve"> - </w:t>
            </w:r>
            <w:r w:rsidRPr="00CE792D">
              <w:rPr>
                <w:sz w:val="22"/>
                <w:szCs w:val="22"/>
              </w:rPr>
              <w:fldChar w:fldCharType="begin"/>
            </w:r>
            <w:r w:rsidRPr="00CE792D">
              <w:rPr>
                <w:sz w:val="22"/>
                <w:szCs w:val="22"/>
              </w:rPr>
              <w:instrText xml:space="preserve"> REF _Ref465784379 \r \h  \* MERGEFORMAT </w:instrText>
            </w:r>
            <w:r w:rsidRPr="00CE792D">
              <w:rPr>
                <w:sz w:val="22"/>
                <w:szCs w:val="22"/>
              </w:rPr>
            </w:r>
            <w:r w:rsidRPr="00CE792D">
              <w:rPr>
                <w:sz w:val="22"/>
                <w:szCs w:val="22"/>
              </w:rPr>
              <w:fldChar w:fldCharType="separate"/>
            </w:r>
            <w:r w:rsidRPr="00CE792D">
              <w:rPr>
                <w:sz w:val="22"/>
                <w:szCs w:val="22"/>
              </w:rPr>
              <w:t>6.3</w:t>
            </w:r>
            <w:r w:rsidRPr="00CE792D">
              <w:rPr>
                <w:sz w:val="22"/>
                <w:szCs w:val="22"/>
              </w:rPr>
              <w:fldChar w:fldCharType="end"/>
            </w:r>
            <w:r w:rsidRPr="00CE792D">
              <w:rPr>
                <w:sz w:val="22"/>
                <w:szCs w:val="22"/>
              </w:rPr>
              <w:t xml:space="preserve"> ir punktuose bei Bendrųjų sąlygų punktuose pateiktus reikalavimus sudaro toliau nurodytas draudimo sutartis ir pateikia Užsakovui su draudimo bendrove sudarytas draudimo sutartis (polisus) (ar patvirtintas jų kopijas) bei sumokėjimą patvirtinančius dokumentus</w:t>
            </w:r>
            <w:bookmarkEnd w:id="68"/>
            <w:r w:rsidR="00EA2B92">
              <w:rPr>
                <w:sz w:val="22"/>
                <w:szCs w:val="22"/>
              </w:rPr>
              <w:t>.</w:t>
            </w:r>
          </w:p>
        </w:tc>
      </w:tr>
      <w:tr w:rsidR="00131497" w:rsidRPr="00CE792D" w14:paraId="35450E23" w14:textId="77777777" w:rsidTr="00EE5A06">
        <w:tc>
          <w:tcPr>
            <w:tcW w:w="9067" w:type="dxa"/>
          </w:tcPr>
          <w:p w14:paraId="5151415B" w14:textId="471778B2" w:rsidR="00131497" w:rsidRPr="00FC0132" w:rsidRDefault="00131497" w:rsidP="006B0405">
            <w:pPr>
              <w:pStyle w:val="Sraopastraipa"/>
              <w:numPr>
                <w:ilvl w:val="1"/>
                <w:numId w:val="26"/>
              </w:numPr>
              <w:spacing w:before="120" w:after="120"/>
              <w:contextualSpacing w:val="0"/>
            </w:pPr>
            <w:bookmarkStart w:id="69" w:name="_Ref48658181"/>
            <w:r w:rsidRPr="00754410">
              <w:rPr>
                <w:sz w:val="22"/>
              </w:rPr>
              <w:t xml:space="preserve">Reikalavimai statinio statybos, rekonstravimo, remonto, atnaujinimo (modernizavimo), griovimo ar kultūros paveldo statinio tvarkomųjų statybos darbų ir civilinės atsakomybės privalomajam draudimui </w:t>
            </w:r>
            <w:r w:rsidR="00BD1AA3">
              <w:rPr>
                <w:sz w:val="22"/>
              </w:rPr>
              <w:t>(su išplėtimais)</w:t>
            </w:r>
            <w:r w:rsidRPr="00754410">
              <w:rPr>
                <w:sz w:val="22"/>
              </w:rPr>
              <w:t xml:space="preserve"> ir Rangovo pasitelkiamų projektuotojų civilinės atsakomybės drau</w:t>
            </w:r>
            <w:r w:rsidRPr="00FC0132">
              <w:rPr>
                <w:sz w:val="22"/>
              </w:rPr>
              <w:t>dimui pateikiami Specialiosiose sąlygose ir Priede Nr. 9.</w:t>
            </w:r>
            <w:bookmarkEnd w:id="69"/>
          </w:p>
        </w:tc>
      </w:tr>
      <w:tr w:rsidR="00131497" w:rsidRPr="00CE792D" w14:paraId="5C9FBFA0" w14:textId="77777777" w:rsidTr="00EE5A06">
        <w:tc>
          <w:tcPr>
            <w:tcW w:w="9067" w:type="dxa"/>
          </w:tcPr>
          <w:p w14:paraId="353C1288" w14:textId="4063720E" w:rsidR="00131497" w:rsidRPr="00CE792D" w:rsidRDefault="00131497" w:rsidP="00131497">
            <w:pPr>
              <w:pStyle w:val="Sraopastraipa"/>
              <w:numPr>
                <w:ilvl w:val="1"/>
                <w:numId w:val="26"/>
              </w:numPr>
              <w:spacing w:before="120" w:after="120"/>
              <w:contextualSpacing w:val="0"/>
              <w:rPr>
                <w:sz w:val="22"/>
                <w:szCs w:val="22"/>
              </w:rPr>
            </w:pPr>
            <w:r w:rsidRPr="00CE792D">
              <w:rPr>
                <w:sz w:val="22"/>
                <w:szCs w:val="22"/>
              </w:rPr>
              <w:t xml:space="preserve">Rangovas įsipareigoja Bendrųjų sąlygų </w:t>
            </w:r>
            <w:r w:rsidRPr="00CE792D">
              <w:rPr>
                <w:sz w:val="22"/>
                <w:szCs w:val="22"/>
              </w:rPr>
              <w:fldChar w:fldCharType="begin"/>
            </w:r>
            <w:r w:rsidRPr="00CE792D">
              <w:rPr>
                <w:sz w:val="22"/>
                <w:szCs w:val="22"/>
              </w:rPr>
              <w:instrText xml:space="preserve"> REF _Ref509864706 \r \h  \* MERGEFORMAT </w:instrText>
            </w:r>
            <w:r w:rsidRPr="00CE792D">
              <w:rPr>
                <w:sz w:val="22"/>
                <w:szCs w:val="22"/>
              </w:rPr>
            </w:r>
            <w:r w:rsidRPr="00CE792D">
              <w:rPr>
                <w:sz w:val="22"/>
                <w:szCs w:val="22"/>
              </w:rPr>
              <w:fldChar w:fldCharType="separate"/>
            </w:r>
            <w:r w:rsidRPr="00CE792D">
              <w:rPr>
                <w:sz w:val="22"/>
                <w:szCs w:val="22"/>
              </w:rPr>
              <w:t>10.1</w:t>
            </w:r>
            <w:r w:rsidRPr="00CE792D">
              <w:rPr>
                <w:sz w:val="22"/>
                <w:szCs w:val="22"/>
              </w:rPr>
              <w:fldChar w:fldCharType="end"/>
            </w:r>
            <w:r w:rsidRPr="00CE792D">
              <w:rPr>
                <w:sz w:val="22"/>
                <w:szCs w:val="22"/>
              </w:rPr>
              <w:t xml:space="preserve"> punkte numatytas draudimo sutartis</w:t>
            </w:r>
            <w:r w:rsidR="002C131A">
              <w:rPr>
                <w:sz w:val="22"/>
                <w:szCs w:val="22"/>
              </w:rPr>
              <w:t xml:space="preserve"> sudaryti pagal Priede Nr. 9 pateikiamus</w:t>
            </w:r>
            <w:r w:rsidRPr="00CE792D">
              <w:rPr>
                <w:sz w:val="22"/>
                <w:szCs w:val="22"/>
              </w:rPr>
              <w:t xml:space="preserve"> šių draudimo sutarčių projektus.</w:t>
            </w:r>
          </w:p>
        </w:tc>
      </w:tr>
      <w:tr w:rsidR="00131497" w:rsidRPr="00CE792D" w14:paraId="1A45E88B" w14:textId="77777777" w:rsidTr="00EE5A06">
        <w:tc>
          <w:tcPr>
            <w:tcW w:w="9067" w:type="dxa"/>
          </w:tcPr>
          <w:p w14:paraId="77873D41" w14:textId="77777777" w:rsidR="00131497" w:rsidRPr="00EE5A06" w:rsidRDefault="00131497" w:rsidP="00131497">
            <w:pPr>
              <w:pStyle w:val="Sraopastraipa"/>
              <w:numPr>
                <w:ilvl w:val="1"/>
                <w:numId w:val="26"/>
              </w:numPr>
              <w:spacing w:before="120" w:after="120"/>
              <w:contextualSpacing w:val="0"/>
              <w:rPr>
                <w:sz w:val="22"/>
                <w:szCs w:val="22"/>
              </w:rPr>
            </w:pPr>
            <w:bookmarkStart w:id="70" w:name="_Ref48921978"/>
            <w:r w:rsidRPr="002534FE">
              <w:rPr>
                <w:sz w:val="22"/>
                <w:szCs w:val="22"/>
              </w:rPr>
              <w:t>Užsakovui nustačius, jog Rangovas vengia vykdyti šioje Sutartyje numatytus įsipareigojimus sudaryti draudimo sutartis, jog Rangovo sudarytos draudimo sutar</w:t>
            </w:r>
            <w:r w:rsidRPr="00EE5A06">
              <w:rPr>
                <w:sz w:val="22"/>
                <w:szCs w:val="22"/>
              </w:rPr>
              <w:t>tys neatitinka šioje Sutartyje numatytų reikalavimų, arba, jog draudimo sutarčių galiojimo laikas yra pasibaigęs, Rangovas sutinka ir suteikia Užsakovui teisę bei visus reikiamus įgaliojimus sudaryti pagal Sutartį reikalingas draudimo sutartis ir išskaityti pagal jas sumokėtas bei mokėtinas draudimo įmokas iš Kainos.</w:t>
            </w:r>
            <w:bookmarkEnd w:id="70"/>
          </w:p>
        </w:tc>
      </w:tr>
      <w:tr w:rsidR="00131497" w:rsidRPr="00CE792D" w14:paraId="2CEFD038" w14:textId="77777777" w:rsidTr="00EE5A06">
        <w:tc>
          <w:tcPr>
            <w:tcW w:w="9067" w:type="dxa"/>
          </w:tcPr>
          <w:p w14:paraId="28890E21" w14:textId="77777777" w:rsidR="00131497" w:rsidRPr="00CE792D" w:rsidRDefault="00131497" w:rsidP="00131497">
            <w:pPr>
              <w:pStyle w:val="Sraopastraipa"/>
              <w:numPr>
                <w:ilvl w:val="1"/>
                <w:numId w:val="26"/>
              </w:numPr>
              <w:spacing w:before="120" w:after="120"/>
              <w:contextualSpacing w:val="0"/>
              <w:rPr>
                <w:sz w:val="22"/>
                <w:szCs w:val="22"/>
              </w:rPr>
            </w:pPr>
            <w:bookmarkStart w:id="71" w:name="_Ref509182735"/>
            <w:r w:rsidRPr="00CE792D">
              <w:rPr>
                <w:sz w:val="22"/>
                <w:szCs w:val="22"/>
              </w:rPr>
              <w:t xml:space="preserve">Rangovas įsipareigoja iki Objekto statybos užbaigimo procedūrų pradžios pateikti banko arba draudimo kompanijos išduotą </w:t>
            </w:r>
            <w:r w:rsidRPr="00A20E96">
              <w:rPr>
                <w:sz w:val="22"/>
                <w:szCs w:val="22"/>
              </w:rPr>
              <w:t xml:space="preserve">garantinio laikotarpio garantiją Specialiųjų sąlygų </w:t>
            </w:r>
            <w:r w:rsidRPr="00A20E96">
              <w:rPr>
                <w:sz w:val="22"/>
                <w:szCs w:val="22"/>
              </w:rPr>
              <w:fldChar w:fldCharType="begin"/>
            </w:r>
            <w:r w:rsidRPr="00A20E96">
              <w:rPr>
                <w:sz w:val="22"/>
                <w:szCs w:val="22"/>
              </w:rPr>
              <w:instrText xml:space="preserve"> REF _Ref465784326 \r \h  \* MERGEFORMAT </w:instrText>
            </w:r>
            <w:r w:rsidRPr="00A20E96">
              <w:rPr>
                <w:sz w:val="22"/>
                <w:szCs w:val="22"/>
              </w:rPr>
            </w:r>
            <w:r w:rsidRPr="00A20E96">
              <w:rPr>
                <w:sz w:val="22"/>
                <w:szCs w:val="22"/>
              </w:rPr>
              <w:fldChar w:fldCharType="separate"/>
            </w:r>
            <w:r w:rsidRPr="00A20E96">
              <w:rPr>
                <w:sz w:val="22"/>
                <w:szCs w:val="22"/>
              </w:rPr>
              <w:t>6.5</w:t>
            </w:r>
            <w:r w:rsidRPr="00A20E96">
              <w:rPr>
                <w:sz w:val="22"/>
                <w:szCs w:val="22"/>
              </w:rPr>
              <w:fldChar w:fldCharType="end"/>
            </w:r>
            <w:r w:rsidRPr="00A20E96">
              <w:rPr>
                <w:sz w:val="22"/>
                <w:szCs w:val="22"/>
              </w:rPr>
              <w:t xml:space="preserve"> punkte nurodytai sumai, kurios turinys turi atitikti </w:t>
            </w:r>
            <w:r w:rsidRPr="006B0405">
              <w:rPr>
                <w:sz w:val="22"/>
                <w:szCs w:val="22"/>
              </w:rPr>
              <w:t>Priede Nr. 9</w:t>
            </w:r>
            <w:r w:rsidRPr="00A20E96">
              <w:rPr>
                <w:sz w:val="22"/>
                <w:szCs w:val="22"/>
              </w:rPr>
              <w:t xml:space="preserve"> ir Lietuvos</w:t>
            </w:r>
            <w:r w:rsidRPr="00CE792D">
              <w:rPr>
                <w:sz w:val="22"/>
                <w:szCs w:val="22"/>
              </w:rPr>
              <w:t xml:space="preserve"> Respublikos statybos įstatyme numatytas sąlygas, įskaitant (bet neapsiribojant): (i) garantija turi išlikti galioti Rangovo nemokumo ar bankroto atveju; (ii) garantija yra užtikrinama dėl Rangovo kaltės atsiradusių defektų šalinimo išlaidų apmokėjimas Užsakovui. Garantinio laikotarpio įsipareigojimų vykdymo garantija turi galioti 3 (trejus) metus po Baigiamojo perdavimo – priėmimo akto pasirašymo dienos.</w:t>
            </w:r>
            <w:bookmarkEnd w:id="71"/>
          </w:p>
        </w:tc>
      </w:tr>
      <w:tr w:rsidR="00131497" w:rsidRPr="00CE792D" w14:paraId="1E6F2C06" w14:textId="77777777" w:rsidTr="00EE5A06">
        <w:tc>
          <w:tcPr>
            <w:tcW w:w="9067" w:type="dxa"/>
          </w:tcPr>
          <w:p w14:paraId="0713D215" w14:textId="77777777" w:rsidR="00131497" w:rsidRPr="00CE792D" w:rsidRDefault="00131497" w:rsidP="00131497">
            <w:pPr>
              <w:pStyle w:val="Sraopastraipa"/>
              <w:numPr>
                <w:ilvl w:val="1"/>
                <w:numId w:val="26"/>
              </w:numPr>
              <w:spacing w:before="120" w:after="120"/>
              <w:contextualSpacing w:val="0"/>
              <w:rPr>
                <w:sz w:val="22"/>
                <w:szCs w:val="22"/>
              </w:rPr>
            </w:pPr>
            <w:r w:rsidRPr="00CE792D">
              <w:rPr>
                <w:sz w:val="22"/>
                <w:szCs w:val="22"/>
              </w:rPr>
              <w:t>Visos su draudimu ir Sutarties vykdymo užtikrinimu susijusios išlaidos yra įtrauktos į Kainą ir Rangovas neturi teisės papildomai reikalauti tokių išlaidų kompensavimo iš Užsakovo.</w:t>
            </w:r>
          </w:p>
        </w:tc>
      </w:tr>
      <w:tr w:rsidR="00131497" w:rsidRPr="00CE792D" w14:paraId="42E24510" w14:textId="77777777" w:rsidTr="00EE5A06">
        <w:tc>
          <w:tcPr>
            <w:tcW w:w="9067" w:type="dxa"/>
          </w:tcPr>
          <w:p w14:paraId="29F8A518" w14:textId="77777777" w:rsidR="00131497" w:rsidRPr="00CE792D" w:rsidRDefault="00131497" w:rsidP="00131497">
            <w:pPr>
              <w:pStyle w:val="Sraopastraipa"/>
              <w:numPr>
                <w:ilvl w:val="0"/>
                <w:numId w:val="2"/>
              </w:numPr>
              <w:spacing w:before="120" w:after="120"/>
              <w:contextualSpacing w:val="0"/>
              <w:rPr>
                <w:b/>
                <w:sz w:val="22"/>
                <w:szCs w:val="22"/>
              </w:rPr>
            </w:pPr>
            <w:r w:rsidRPr="00CE792D">
              <w:rPr>
                <w:b/>
                <w:sz w:val="22"/>
                <w:szCs w:val="22"/>
              </w:rPr>
              <w:lastRenderedPageBreak/>
              <w:t>Užsakovo įsipareigojimai, patvirtinimai ir teisės</w:t>
            </w:r>
          </w:p>
        </w:tc>
      </w:tr>
      <w:tr w:rsidR="00131497" w:rsidRPr="00CE792D" w14:paraId="3DD3F1A7" w14:textId="77777777" w:rsidTr="00EE5A06">
        <w:tc>
          <w:tcPr>
            <w:tcW w:w="9067" w:type="dxa"/>
          </w:tcPr>
          <w:p w14:paraId="7D804B41" w14:textId="6726596C" w:rsidR="00131497" w:rsidRPr="00CE792D" w:rsidRDefault="00131497" w:rsidP="00131497">
            <w:pPr>
              <w:pStyle w:val="Antrat2"/>
              <w:spacing w:before="120" w:after="120"/>
              <w:outlineLvl w:val="1"/>
              <w:rPr>
                <w:sz w:val="22"/>
                <w:szCs w:val="22"/>
                <w:lang w:val="lt-LT"/>
              </w:rPr>
            </w:pPr>
            <w:r w:rsidRPr="00CE792D">
              <w:rPr>
                <w:sz w:val="22"/>
                <w:szCs w:val="22"/>
                <w:lang w:val="lt-LT"/>
              </w:rPr>
              <w:t>Užsakovas iki šios Sutarties pasirašymo yra pateikęs Rangovui visą Darbams atlikti reikalingą projektinę dokumentaciją.</w:t>
            </w:r>
          </w:p>
        </w:tc>
      </w:tr>
      <w:tr w:rsidR="00131497" w:rsidRPr="00CE792D" w14:paraId="68E57800" w14:textId="77777777" w:rsidTr="00EE5A06">
        <w:tc>
          <w:tcPr>
            <w:tcW w:w="9067" w:type="dxa"/>
          </w:tcPr>
          <w:p w14:paraId="06EA6305"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Objekto statybvietė bus perduodama pasirašant atskirą priėmimo – perdavimo aktą.</w:t>
            </w:r>
          </w:p>
        </w:tc>
      </w:tr>
      <w:tr w:rsidR="00131497" w:rsidRPr="00CE792D" w14:paraId="2AB912C1" w14:textId="77777777" w:rsidTr="00EE5A06">
        <w:tc>
          <w:tcPr>
            <w:tcW w:w="9067" w:type="dxa"/>
          </w:tcPr>
          <w:p w14:paraId="46399940"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Užsakovas įsipareigoja Sutartyje nustatyta tvarka priimti Rangovo tinkamai ir kokybiškai atliktus Darbus ir pasirašyti Atliktų Darbų ir Baigiamąjį perdavimo – priėmimo aktus.</w:t>
            </w:r>
          </w:p>
        </w:tc>
      </w:tr>
      <w:tr w:rsidR="00131497" w:rsidRPr="00CE792D" w14:paraId="453E3774" w14:textId="77777777" w:rsidTr="00EE5A06">
        <w:tc>
          <w:tcPr>
            <w:tcW w:w="9067" w:type="dxa"/>
          </w:tcPr>
          <w:p w14:paraId="19113C2D"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 xml:space="preserve">Užsakovas įsipareigoja Sutarties </w:t>
            </w:r>
            <w:r w:rsidRPr="00CE792D">
              <w:rPr>
                <w:sz w:val="22"/>
                <w:szCs w:val="22"/>
                <w:lang w:val="lt-LT"/>
              </w:rPr>
              <w:fldChar w:fldCharType="begin"/>
            </w:r>
            <w:r w:rsidRPr="00CE792D">
              <w:rPr>
                <w:sz w:val="22"/>
                <w:szCs w:val="22"/>
                <w:lang w:val="lt-LT"/>
              </w:rPr>
              <w:instrText xml:space="preserve"> REF _Ref317428038 \r \h  \* MERGEFORMAT </w:instrText>
            </w:r>
            <w:r w:rsidRPr="00CE792D">
              <w:rPr>
                <w:sz w:val="22"/>
                <w:szCs w:val="22"/>
                <w:lang w:val="lt-LT"/>
              </w:rPr>
            </w:r>
            <w:r w:rsidRPr="00CE792D">
              <w:rPr>
                <w:sz w:val="22"/>
                <w:szCs w:val="22"/>
                <w:lang w:val="lt-LT"/>
              </w:rPr>
              <w:fldChar w:fldCharType="separate"/>
            </w:r>
            <w:r w:rsidRPr="00CE792D">
              <w:rPr>
                <w:sz w:val="22"/>
                <w:szCs w:val="22"/>
                <w:lang w:val="lt-LT"/>
              </w:rPr>
              <w:t>4</w:t>
            </w:r>
            <w:r w:rsidRPr="00CE792D">
              <w:rPr>
                <w:sz w:val="22"/>
                <w:szCs w:val="22"/>
                <w:lang w:val="lt-LT"/>
              </w:rPr>
              <w:fldChar w:fldCharType="end"/>
            </w:r>
            <w:r w:rsidRPr="00CE792D">
              <w:rPr>
                <w:sz w:val="22"/>
                <w:szCs w:val="22"/>
                <w:lang w:val="lt-LT"/>
              </w:rPr>
              <w:t xml:space="preserve"> punkte nustatyta tvarka sumokėti Rangovui už tinkamai atliktus Darbus.</w:t>
            </w:r>
          </w:p>
        </w:tc>
      </w:tr>
      <w:tr w:rsidR="00131497" w:rsidRPr="00CE792D" w14:paraId="4963B5D6" w14:textId="77777777" w:rsidTr="00EE5A06">
        <w:tc>
          <w:tcPr>
            <w:tcW w:w="9067" w:type="dxa"/>
          </w:tcPr>
          <w:p w14:paraId="7EE24450" w14:textId="77777777" w:rsidR="00131497" w:rsidRPr="00CE792D" w:rsidRDefault="00131497" w:rsidP="00131497">
            <w:pPr>
              <w:pStyle w:val="Antrat2"/>
              <w:spacing w:before="120" w:after="120"/>
              <w:outlineLvl w:val="1"/>
              <w:rPr>
                <w:bCs/>
                <w:sz w:val="22"/>
                <w:szCs w:val="22"/>
                <w:lang w:val="lt-LT"/>
              </w:rPr>
            </w:pPr>
            <w:r w:rsidRPr="00CE792D">
              <w:rPr>
                <w:bCs/>
                <w:sz w:val="22"/>
                <w:szCs w:val="22"/>
                <w:lang w:val="lt-LT"/>
              </w:rPr>
              <w:t xml:space="preserve">Užsakovas </w:t>
            </w:r>
            <w:r w:rsidRPr="00CE792D">
              <w:rPr>
                <w:sz w:val="22"/>
                <w:szCs w:val="22"/>
                <w:lang w:val="lt-LT"/>
              </w:rPr>
              <w:t>įsipareigoja</w:t>
            </w:r>
            <w:r w:rsidRPr="00CE792D">
              <w:rPr>
                <w:bCs/>
                <w:sz w:val="22"/>
                <w:szCs w:val="22"/>
                <w:lang w:val="lt-LT"/>
              </w:rPr>
              <w:t xml:space="preserve"> informuoti Rangovą apie sudarytas statybos valdymo, statybos techninės priežiūros, projekto vykdymo priežiūros, rangos sutartis (kurias sudaro pats Užsakovas) ir nurodyti jas vykdančius asmenis bei visas kitas aplinkybes, galinčias turėti įtakos šios Sutarties tinkamam įvykdymui.</w:t>
            </w:r>
          </w:p>
        </w:tc>
      </w:tr>
      <w:tr w:rsidR="00131497" w:rsidRPr="00CE792D" w14:paraId="6B7D2A98" w14:textId="77777777" w:rsidTr="00EE5A06">
        <w:tc>
          <w:tcPr>
            <w:tcW w:w="9067" w:type="dxa"/>
          </w:tcPr>
          <w:p w14:paraId="01145A35" w14:textId="77777777" w:rsidR="00131497" w:rsidRPr="00A20E96" w:rsidRDefault="00131497" w:rsidP="00131497">
            <w:pPr>
              <w:pStyle w:val="Antrat2"/>
              <w:spacing w:before="120" w:after="120"/>
              <w:outlineLvl w:val="1"/>
              <w:rPr>
                <w:sz w:val="22"/>
                <w:szCs w:val="22"/>
                <w:lang w:val="lt-LT"/>
              </w:rPr>
            </w:pPr>
            <w:r w:rsidRPr="00A20E96">
              <w:rPr>
                <w:sz w:val="22"/>
                <w:szCs w:val="22"/>
                <w:lang w:val="lt-LT"/>
              </w:rPr>
              <w:t xml:space="preserve">Užsakovas ar Užsakovo įgalioti asmenys turi teisę </w:t>
            </w:r>
            <w:r w:rsidR="00D72868" w:rsidRPr="00A20E96">
              <w:rPr>
                <w:sz w:val="22"/>
                <w:szCs w:val="22"/>
                <w:lang w:val="lt-LT"/>
              </w:rPr>
              <w:t xml:space="preserve">raštu </w:t>
            </w:r>
            <w:r w:rsidRPr="00A20E96">
              <w:rPr>
                <w:sz w:val="22"/>
                <w:szCs w:val="22"/>
                <w:lang w:val="lt-LT"/>
              </w:rPr>
              <w:t>teikti Rangovui ir Rangovo pasitelktiems subrangovams pastabas, pasiūlymus, pageidavimus bei nurodymus dėl Darbų atlikimo tvarkos. Užsakovo pastabos, pasiūlymai, pageidavimai bei nurodymai Rangovui yra privalomi ir jis turi juos įvykdyti. Tuo atveju, jeigu Rangovas mano, kad Užsakovo pastabos, pasiūlymai, pageidavimai bei nurodymai prieštarauja Lietuvos Respublikos teisės aktų reikalavimams arba kelią grėsmę atliekamų Darbų tinkamumui bei saugumui, Rangovas turi raštu išdėstyti savo nuomonę Užsakovui. Jeigu Rangovas raštu nepateikia savo nuomonės Užsakovui ir įvykdo Užsakovo ar Užsakovo atstovo pastabas, pasiūlymus, pageidavimus bei nurodymus, už jų sukeltas pasekmes atsako Rangovas. Jeigu Rangovui surašius ir pateikus Užsakovui atskirą nuomonę apie Užsakovo pastabas, pasiūlymus, pageidavimus bei nurodymus, Užsakovas ar Užsakovo atstovas pakartotinai pareikalauja šias pastabas, pasiūlymus, pageidavimus bei nurodymus įvykdyti, Rangovas juos įvykdyti privalo, jei tai neprieštarauja statybos techniniams reikalavimams. Tokiu atveju už Užsakovo pateiktų ir Rangovo įvykdytų pastabų, pasiūlymų, pageidavimų bei nurodymų pasekmes atsako Užsakovas.</w:t>
            </w:r>
          </w:p>
          <w:p w14:paraId="1143A77D" w14:textId="75D82470" w:rsidR="00E964C2" w:rsidRPr="00A20E96" w:rsidRDefault="00E964C2" w:rsidP="006B0405">
            <w:pPr>
              <w:pStyle w:val="IndentH2"/>
              <w:ind w:left="456" w:firstLine="0"/>
              <w:rPr>
                <w:sz w:val="22"/>
                <w:szCs w:val="22"/>
                <w:lang w:val="lt-LT"/>
              </w:rPr>
            </w:pPr>
            <w:r w:rsidRPr="006B0405">
              <w:rPr>
                <w:sz w:val="22"/>
                <w:szCs w:val="22"/>
                <w:lang w:val="lt-LT"/>
              </w:rPr>
              <w:t xml:space="preserve">Užsakovas turi teisę keisti projektinius sprendinius. Pageidaujant pakeisti projektinius sprendinius Užsakovas pateikia Rangovui ir Projektuotojams naują projektavimo užduotį, kurios pagrindu yra keičiami projektiniai sprendiniai. Esant esminiams projektinių sprendinių pakeitimams ir atsiradus būtinybei </w:t>
            </w:r>
            <w:r w:rsidRPr="00411F13">
              <w:rPr>
                <w:sz w:val="22"/>
                <w:szCs w:val="22"/>
                <w:lang w:val="lt-LT"/>
              </w:rPr>
              <w:t>naujo statybą leidžiančio dokumento gavimui, ši prievolė yra priskiriama Užsakovui.</w:t>
            </w:r>
          </w:p>
        </w:tc>
      </w:tr>
      <w:tr w:rsidR="00131497" w:rsidRPr="00CE792D" w14:paraId="65DDB4CC" w14:textId="77777777" w:rsidTr="00EE5A06">
        <w:tc>
          <w:tcPr>
            <w:tcW w:w="9067" w:type="dxa"/>
          </w:tcPr>
          <w:p w14:paraId="3BD7EE4C" w14:textId="77777777" w:rsidR="00131497" w:rsidRPr="00A20E96" w:rsidRDefault="00131497" w:rsidP="00131497">
            <w:pPr>
              <w:pStyle w:val="Sraopastraipa"/>
              <w:numPr>
                <w:ilvl w:val="0"/>
                <w:numId w:val="2"/>
              </w:numPr>
              <w:spacing w:before="120" w:after="120"/>
              <w:contextualSpacing w:val="0"/>
              <w:rPr>
                <w:b/>
                <w:sz w:val="22"/>
                <w:szCs w:val="22"/>
              </w:rPr>
            </w:pPr>
            <w:r w:rsidRPr="00A20E96">
              <w:rPr>
                <w:b/>
                <w:sz w:val="22"/>
                <w:szCs w:val="22"/>
              </w:rPr>
              <w:t>Šalių atsakomybė</w:t>
            </w:r>
          </w:p>
        </w:tc>
      </w:tr>
      <w:tr w:rsidR="00131497" w:rsidRPr="00CE792D" w14:paraId="6122CB32" w14:textId="77777777" w:rsidTr="00EE5A06">
        <w:tc>
          <w:tcPr>
            <w:tcW w:w="9067" w:type="dxa"/>
          </w:tcPr>
          <w:p w14:paraId="056DD220"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Šią Sutartį pažeidusi Šalis privalo atlyginti Sutarties pažeidimu kitai Šaliai padarytus tiesioginius nuostolius.</w:t>
            </w:r>
          </w:p>
        </w:tc>
      </w:tr>
      <w:tr w:rsidR="00131497" w:rsidRPr="00CE792D" w14:paraId="64B63939" w14:textId="77777777" w:rsidTr="00EE5A06">
        <w:tc>
          <w:tcPr>
            <w:tcW w:w="9067" w:type="dxa"/>
          </w:tcPr>
          <w:p w14:paraId="0EDA3880"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 xml:space="preserve">Užsakovui vėluojant apmokėti už tinkamai atliktus ir priimtus Darbus ilgiau kaip 5 (penkias) darbo dienas, Rangovo reikalavimu, skaičiuojami Specialiųjų sąlygų </w:t>
            </w:r>
            <w:r w:rsidRPr="00CE792D">
              <w:rPr>
                <w:sz w:val="22"/>
                <w:szCs w:val="22"/>
                <w:lang w:val="lt-LT"/>
              </w:rPr>
              <w:fldChar w:fldCharType="begin"/>
            </w:r>
            <w:r w:rsidRPr="00CE792D">
              <w:rPr>
                <w:sz w:val="22"/>
                <w:szCs w:val="22"/>
                <w:lang w:val="lt-LT"/>
              </w:rPr>
              <w:instrText xml:space="preserve"> REF _Ref385271742 \r \h  \* MERGEFORMAT </w:instrText>
            </w:r>
            <w:r w:rsidRPr="00CE792D">
              <w:rPr>
                <w:sz w:val="22"/>
                <w:szCs w:val="22"/>
                <w:lang w:val="lt-LT"/>
              </w:rPr>
            </w:r>
            <w:r w:rsidRPr="00CE792D">
              <w:rPr>
                <w:sz w:val="22"/>
                <w:szCs w:val="22"/>
                <w:lang w:val="lt-LT"/>
              </w:rPr>
              <w:fldChar w:fldCharType="separate"/>
            </w:r>
            <w:r w:rsidRPr="00CE792D">
              <w:rPr>
                <w:sz w:val="22"/>
                <w:szCs w:val="22"/>
                <w:lang w:val="lt-LT"/>
              </w:rPr>
              <w:t>4.2</w:t>
            </w:r>
            <w:r w:rsidRPr="00CE792D">
              <w:rPr>
                <w:sz w:val="22"/>
                <w:szCs w:val="22"/>
                <w:lang w:val="lt-LT"/>
              </w:rPr>
              <w:fldChar w:fldCharType="end"/>
            </w:r>
            <w:r w:rsidRPr="00CE792D">
              <w:rPr>
                <w:sz w:val="22"/>
                <w:szCs w:val="22"/>
                <w:lang w:val="lt-LT"/>
              </w:rPr>
              <w:t> punkte nurodyti delspinigiai.</w:t>
            </w:r>
          </w:p>
        </w:tc>
      </w:tr>
      <w:tr w:rsidR="00131497" w:rsidRPr="00CE792D" w14:paraId="467B8142" w14:textId="77777777" w:rsidTr="00EE5A06">
        <w:tc>
          <w:tcPr>
            <w:tcW w:w="9067" w:type="dxa"/>
          </w:tcPr>
          <w:p w14:paraId="3DBE3EC9"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 xml:space="preserve">Tuo atveju, jeigu Rangovas vėluoja užbaigti Darbus numatytus Darbų grafike, Rangovas privalo mokėti Užsakovui Specialiųjų sąlygų </w:t>
            </w:r>
            <w:r w:rsidRPr="00CE792D">
              <w:rPr>
                <w:sz w:val="22"/>
                <w:szCs w:val="22"/>
                <w:lang w:val="lt-LT"/>
              </w:rPr>
              <w:fldChar w:fldCharType="begin"/>
            </w:r>
            <w:r w:rsidRPr="00CE792D">
              <w:rPr>
                <w:sz w:val="22"/>
                <w:szCs w:val="22"/>
                <w:lang w:val="lt-LT"/>
              </w:rPr>
              <w:instrText xml:space="preserve"> REF _Ref385271785 \r \h  \* MERGEFORMAT </w:instrText>
            </w:r>
            <w:r w:rsidRPr="00CE792D">
              <w:rPr>
                <w:sz w:val="22"/>
                <w:szCs w:val="22"/>
                <w:lang w:val="lt-LT"/>
              </w:rPr>
            </w:r>
            <w:r w:rsidRPr="00CE792D">
              <w:rPr>
                <w:sz w:val="22"/>
                <w:szCs w:val="22"/>
                <w:lang w:val="lt-LT"/>
              </w:rPr>
              <w:fldChar w:fldCharType="separate"/>
            </w:r>
            <w:r w:rsidRPr="00CE792D">
              <w:rPr>
                <w:sz w:val="22"/>
                <w:szCs w:val="22"/>
                <w:lang w:val="lt-LT"/>
              </w:rPr>
              <w:t>4.3</w:t>
            </w:r>
            <w:r w:rsidRPr="00CE792D">
              <w:rPr>
                <w:sz w:val="22"/>
                <w:szCs w:val="22"/>
                <w:lang w:val="lt-LT"/>
              </w:rPr>
              <w:fldChar w:fldCharType="end"/>
            </w:r>
            <w:r w:rsidRPr="00CE792D">
              <w:rPr>
                <w:sz w:val="22"/>
                <w:szCs w:val="22"/>
                <w:lang w:val="lt-LT"/>
              </w:rPr>
              <w:t xml:space="preserve"> punkte nurodyto dydžio netesybas už kiekvieną pradelstą dieną. Šalys susitaria, kad netesybos yra mokamos atskirai už kiekvieno Darbų etapo vėlavimą (t.y. jei vėluojama užbaigti du Darbų etapus, Rangovas moka netesybas už kiekvieno Darbų etapo vėlavimą). Siekiant išvengti bet kokių abejonių, Šalys taip pat aiškiai susitaria, kad netesybų sumokėjimas už vėlavimą baigti atskirą Darbų etapą, neatleidžia Rangovo nuo pareigos </w:t>
            </w:r>
            <w:r w:rsidRPr="00CE792D">
              <w:rPr>
                <w:sz w:val="22"/>
                <w:szCs w:val="22"/>
                <w:lang w:val="lt-LT"/>
              </w:rPr>
              <w:lastRenderedPageBreak/>
              <w:t xml:space="preserve">sumokėti netesybas už vėlavimą baigti visus Darbus iki Specialiųjų sąlygų </w:t>
            </w:r>
            <w:r w:rsidRPr="00CE792D">
              <w:rPr>
                <w:sz w:val="22"/>
                <w:szCs w:val="22"/>
                <w:lang w:val="lt-LT"/>
              </w:rPr>
              <w:fldChar w:fldCharType="begin"/>
            </w:r>
            <w:r w:rsidRPr="00CE792D">
              <w:rPr>
                <w:sz w:val="22"/>
                <w:szCs w:val="22"/>
                <w:lang w:val="lt-LT"/>
              </w:rPr>
              <w:instrText xml:space="preserve"> REF _Ref343543577 \r \h  \* MERGEFORMAT </w:instrText>
            </w:r>
            <w:r w:rsidRPr="00CE792D">
              <w:rPr>
                <w:sz w:val="22"/>
                <w:szCs w:val="22"/>
                <w:lang w:val="lt-LT"/>
              </w:rPr>
            </w:r>
            <w:r w:rsidRPr="00CE792D">
              <w:rPr>
                <w:sz w:val="22"/>
                <w:szCs w:val="22"/>
                <w:lang w:val="lt-LT"/>
              </w:rPr>
              <w:fldChar w:fldCharType="separate"/>
            </w:r>
            <w:r w:rsidRPr="00CE792D">
              <w:rPr>
                <w:sz w:val="22"/>
                <w:szCs w:val="22"/>
                <w:lang w:val="lt-LT"/>
              </w:rPr>
              <w:t>5.2</w:t>
            </w:r>
            <w:r w:rsidRPr="00CE792D">
              <w:rPr>
                <w:sz w:val="22"/>
                <w:szCs w:val="22"/>
                <w:lang w:val="lt-LT"/>
              </w:rPr>
              <w:fldChar w:fldCharType="end"/>
            </w:r>
            <w:r w:rsidRPr="00CE792D">
              <w:rPr>
                <w:sz w:val="22"/>
                <w:szCs w:val="22"/>
                <w:lang w:val="lt-LT"/>
              </w:rPr>
              <w:t xml:space="preserve"> punkte numatytos datos.</w:t>
            </w:r>
          </w:p>
        </w:tc>
      </w:tr>
      <w:tr w:rsidR="00131497" w:rsidRPr="00CE792D" w14:paraId="1464D01D" w14:textId="77777777" w:rsidTr="00EE5A06">
        <w:tc>
          <w:tcPr>
            <w:tcW w:w="9067" w:type="dxa"/>
          </w:tcPr>
          <w:p w14:paraId="0B1A8B75"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lastRenderedPageBreak/>
              <w:t xml:space="preserve">Rangovui uždelsus pateikti, nepateikus arba pateikus netinkamas savo prievolių įvykdymo užtikrinimo priemones (draudimus ar garantijas), numatytas Bendrųjų sąlygų </w:t>
            </w:r>
            <w:r w:rsidRPr="00CE792D">
              <w:rPr>
                <w:sz w:val="22"/>
                <w:szCs w:val="22"/>
                <w:lang w:val="lt-LT"/>
              </w:rPr>
              <w:fldChar w:fldCharType="begin"/>
            </w:r>
            <w:r w:rsidRPr="00CE792D">
              <w:rPr>
                <w:sz w:val="22"/>
                <w:szCs w:val="22"/>
                <w:lang w:val="lt-LT"/>
              </w:rPr>
              <w:instrText xml:space="preserve"> REF _Ref465783881 \r \h  \* MERGEFORMAT </w:instrText>
            </w:r>
            <w:r w:rsidRPr="00CE792D">
              <w:rPr>
                <w:sz w:val="22"/>
                <w:szCs w:val="22"/>
                <w:lang w:val="lt-LT"/>
              </w:rPr>
            </w:r>
            <w:r w:rsidRPr="00CE792D">
              <w:rPr>
                <w:sz w:val="22"/>
                <w:szCs w:val="22"/>
                <w:lang w:val="lt-LT"/>
              </w:rPr>
              <w:fldChar w:fldCharType="separate"/>
            </w:r>
            <w:r w:rsidRPr="00CE792D">
              <w:rPr>
                <w:sz w:val="22"/>
                <w:szCs w:val="22"/>
                <w:lang w:val="lt-LT"/>
              </w:rPr>
              <w:t>10</w:t>
            </w:r>
            <w:r w:rsidRPr="00CE792D">
              <w:rPr>
                <w:sz w:val="22"/>
                <w:szCs w:val="22"/>
                <w:lang w:val="lt-LT"/>
              </w:rPr>
              <w:fldChar w:fldCharType="end"/>
            </w:r>
            <w:r w:rsidRPr="00CE792D">
              <w:rPr>
                <w:sz w:val="22"/>
                <w:szCs w:val="22"/>
                <w:lang w:val="lt-LT"/>
              </w:rPr>
              <w:t xml:space="preserve"> punkte, Rangovas moka Užsakovui baudą, lygią </w:t>
            </w:r>
            <w:r w:rsidRPr="00EE5A06">
              <w:rPr>
                <w:sz w:val="22"/>
                <w:szCs w:val="22"/>
                <w:lang w:val="lt-LT"/>
              </w:rPr>
              <w:t>3000</w:t>
            </w:r>
            <w:r w:rsidRPr="00CE792D">
              <w:rPr>
                <w:sz w:val="22"/>
                <w:szCs w:val="22"/>
                <w:lang w:val="lt-LT"/>
              </w:rPr>
              <w:t> EUR (</w:t>
            </w:r>
            <w:r w:rsidRPr="00EE5A06">
              <w:rPr>
                <w:sz w:val="22"/>
                <w:szCs w:val="22"/>
                <w:lang w:val="lt-LT"/>
              </w:rPr>
              <w:t>trij</w:t>
            </w:r>
            <w:r w:rsidRPr="00CE792D">
              <w:rPr>
                <w:sz w:val="22"/>
                <w:szCs w:val="22"/>
                <w:lang w:val="lt-LT"/>
              </w:rPr>
              <w:t>ų tūkstančių</w:t>
            </w:r>
            <w:r w:rsidRPr="00EE5A06">
              <w:rPr>
                <w:sz w:val="22"/>
                <w:szCs w:val="22"/>
                <w:lang w:val="lt-LT"/>
              </w:rPr>
              <w:t xml:space="preserve"> </w:t>
            </w:r>
            <w:r w:rsidRPr="00CE792D">
              <w:rPr>
                <w:sz w:val="22"/>
                <w:szCs w:val="22"/>
                <w:lang w:val="lt-LT"/>
              </w:rPr>
              <w:t xml:space="preserve">eurų) už kiekvieną pavėluotą kalendorinę dieną. Rangovui vėluojant pateikti savo prievolių įvykdymo užtikrinimo priemones (draudimus ar garantijas) ilgiau kaip </w:t>
            </w:r>
            <w:r w:rsidRPr="00EE5A06">
              <w:rPr>
                <w:sz w:val="22"/>
                <w:szCs w:val="22"/>
                <w:lang w:val="lt-LT"/>
              </w:rPr>
              <w:t xml:space="preserve">10 </w:t>
            </w:r>
            <w:r w:rsidRPr="00CE792D">
              <w:rPr>
                <w:sz w:val="22"/>
                <w:szCs w:val="22"/>
                <w:lang w:val="lt-LT"/>
              </w:rPr>
              <w:t xml:space="preserve">(dešimt) dienų, Užsakovas turi teisę organizuoti šių dokumentų sudarymą savo sąskaita, o išlaidos bus išskaitomos iš mokėjimų Rangovui. </w:t>
            </w:r>
          </w:p>
        </w:tc>
      </w:tr>
      <w:tr w:rsidR="00131497" w:rsidRPr="00CE792D" w14:paraId="18CC501E" w14:textId="77777777" w:rsidTr="00EE5A06">
        <w:tc>
          <w:tcPr>
            <w:tcW w:w="9067" w:type="dxa"/>
          </w:tcPr>
          <w:p w14:paraId="7A909C62"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 xml:space="preserve">Už neatliktus, </w:t>
            </w:r>
            <w:r w:rsidRPr="002534FE">
              <w:rPr>
                <w:sz w:val="22"/>
                <w:szCs w:val="22"/>
                <w:lang w:val="lt-LT"/>
              </w:rPr>
              <w:t>netinkamai arba ne laiku atliktus Darbų trūkumų (defektų) šalinimo darbus, Rangovas mok</w:t>
            </w:r>
            <w:r w:rsidRPr="00EE5A06">
              <w:rPr>
                <w:sz w:val="22"/>
                <w:szCs w:val="22"/>
                <w:lang w:val="lt-LT"/>
              </w:rPr>
              <w:t>a Užsakovui 2000</w:t>
            </w:r>
            <w:r w:rsidRPr="002534FE">
              <w:rPr>
                <w:sz w:val="22"/>
                <w:szCs w:val="22"/>
                <w:lang w:val="lt-LT"/>
              </w:rPr>
              <w:t> </w:t>
            </w:r>
            <w:r w:rsidRPr="00EE5A06">
              <w:rPr>
                <w:sz w:val="22"/>
                <w:szCs w:val="22"/>
                <w:lang w:val="lt-LT"/>
              </w:rPr>
              <w:t xml:space="preserve">EUR (dviejų tūkstančių </w:t>
            </w:r>
            <w:r w:rsidRPr="002534FE">
              <w:rPr>
                <w:sz w:val="22"/>
                <w:szCs w:val="22"/>
                <w:lang w:val="lt-LT"/>
              </w:rPr>
              <w:t>eurų)</w:t>
            </w:r>
            <w:r w:rsidRPr="00EE5A06">
              <w:rPr>
                <w:sz w:val="22"/>
                <w:szCs w:val="22"/>
                <w:lang w:val="lt-LT"/>
              </w:rPr>
              <w:t xml:space="preserve"> baudą už kiekvieną tokio pažeidimo dieną ir kompensuoja visus Užsakovo dėl to patirtus nuostolius. Jeigu po atliktų šalinimo darbų trūkumai ar defektai atsiranda pakartotinai (įskaitant pakartotinį vienarūšių trūkumų ar defektų atsiradimą</w:t>
            </w:r>
            <w:r w:rsidRPr="00CE792D">
              <w:rPr>
                <w:sz w:val="22"/>
                <w:szCs w:val="22"/>
                <w:lang w:val="lt-LT"/>
              </w:rPr>
              <w:t xml:space="preserve"> skirtingose Objekto vietose), ir Rangovas Užsakovo nurodytais terminais tokių trūkumų ar defektų nepašalina, jis įsipareigoja mokėti Užsakovui </w:t>
            </w:r>
            <w:r w:rsidRPr="00EE5A06">
              <w:rPr>
                <w:sz w:val="22"/>
                <w:szCs w:val="22"/>
                <w:lang w:val="lt-LT"/>
              </w:rPr>
              <w:t xml:space="preserve">3000 </w:t>
            </w:r>
            <w:r w:rsidRPr="00CE792D">
              <w:rPr>
                <w:sz w:val="22"/>
                <w:szCs w:val="22"/>
                <w:lang w:val="lt-LT"/>
              </w:rPr>
              <w:t>EUR (</w:t>
            </w:r>
            <w:r w:rsidRPr="00EE5A06">
              <w:rPr>
                <w:sz w:val="22"/>
                <w:szCs w:val="22"/>
                <w:lang w:val="lt-LT"/>
              </w:rPr>
              <w:t>trij</w:t>
            </w:r>
            <w:r w:rsidRPr="00CE792D">
              <w:rPr>
                <w:sz w:val="22"/>
                <w:szCs w:val="22"/>
                <w:lang w:val="lt-LT"/>
              </w:rPr>
              <w:t>ų tūkstančių</w:t>
            </w:r>
            <w:r w:rsidRPr="00EE5A06">
              <w:rPr>
                <w:sz w:val="22"/>
                <w:szCs w:val="22"/>
                <w:lang w:val="lt-LT"/>
              </w:rPr>
              <w:t xml:space="preserve"> </w:t>
            </w:r>
            <w:r w:rsidRPr="00CE792D">
              <w:rPr>
                <w:sz w:val="22"/>
                <w:szCs w:val="22"/>
                <w:lang w:val="lt-LT"/>
              </w:rPr>
              <w:t xml:space="preserve">eurų) dydžio baudą už kiekvieną uždelstą dieną. </w:t>
            </w:r>
          </w:p>
        </w:tc>
      </w:tr>
      <w:tr w:rsidR="00131497" w:rsidRPr="00CE792D" w14:paraId="7FDC108A" w14:textId="77777777" w:rsidTr="00EE5A06">
        <w:tc>
          <w:tcPr>
            <w:tcW w:w="9067" w:type="dxa"/>
          </w:tcPr>
          <w:p w14:paraId="712A53C1"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 xml:space="preserve">Už Bendrųjų sąlygų </w:t>
            </w:r>
            <w:r w:rsidRPr="00CE792D">
              <w:rPr>
                <w:sz w:val="22"/>
                <w:szCs w:val="22"/>
                <w:lang w:val="lt-LT"/>
              </w:rPr>
              <w:fldChar w:fldCharType="begin"/>
            </w:r>
            <w:r w:rsidRPr="00CE792D">
              <w:rPr>
                <w:sz w:val="22"/>
                <w:szCs w:val="22"/>
                <w:lang w:val="lt-LT"/>
              </w:rPr>
              <w:instrText xml:space="preserve"> REF _Ref381985370 \r \h  \* MERGEFORMAT </w:instrText>
            </w:r>
            <w:r w:rsidRPr="00CE792D">
              <w:rPr>
                <w:sz w:val="22"/>
                <w:szCs w:val="22"/>
                <w:lang w:val="lt-LT"/>
              </w:rPr>
            </w:r>
            <w:r w:rsidRPr="00CE792D">
              <w:rPr>
                <w:sz w:val="22"/>
                <w:szCs w:val="22"/>
                <w:lang w:val="lt-LT"/>
              </w:rPr>
              <w:fldChar w:fldCharType="separate"/>
            </w:r>
            <w:r w:rsidRPr="00CE792D">
              <w:rPr>
                <w:sz w:val="22"/>
                <w:szCs w:val="22"/>
                <w:lang w:val="lt-LT"/>
              </w:rPr>
              <w:t>8.9</w:t>
            </w:r>
            <w:r w:rsidRPr="00CE792D">
              <w:rPr>
                <w:sz w:val="22"/>
                <w:szCs w:val="22"/>
                <w:lang w:val="lt-LT"/>
              </w:rPr>
              <w:fldChar w:fldCharType="end"/>
            </w:r>
            <w:r w:rsidRPr="00CE792D">
              <w:rPr>
                <w:sz w:val="22"/>
                <w:szCs w:val="22"/>
                <w:lang w:val="lt-LT"/>
              </w:rPr>
              <w:t xml:space="preserve"> – </w:t>
            </w:r>
            <w:r w:rsidRPr="00CE792D">
              <w:rPr>
                <w:sz w:val="22"/>
                <w:szCs w:val="22"/>
                <w:lang w:val="lt-LT"/>
              </w:rPr>
              <w:fldChar w:fldCharType="begin"/>
            </w:r>
            <w:r w:rsidRPr="00CE792D">
              <w:rPr>
                <w:sz w:val="22"/>
                <w:szCs w:val="22"/>
                <w:lang w:val="lt-LT"/>
              </w:rPr>
              <w:instrText xml:space="preserve"> REF _Ref381985381 \r \h  \* MERGEFORMAT </w:instrText>
            </w:r>
            <w:r w:rsidRPr="00CE792D">
              <w:rPr>
                <w:sz w:val="22"/>
                <w:szCs w:val="22"/>
                <w:lang w:val="lt-LT"/>
              </w:rPr>
            </w:r>
            <w:r w:rsidRPr="00CE792D">
              <w:rPr>
                <w:sz w:val="22"/>
                <w:szCs w:val="22"/>
                <w:lang w:val="lt-LT"/>
              </w:rPr>
              <w:fldChar w:fldCharType="separate"/>
            </w:r>
            <w:r w:rsidRPr="00CE792D">
              <w:rPr>
                <w:sz w:val="22"/>
                <w:szCs w:val="22"/>
                <w:lang w:val="lt-LT"/>
              </w:rPr>
              <w:t>8.10</w:t>
            </w:r>
            <w:r w:rsidRPr="00CE792D">
              <w:rPr>
                <w:sz w:val="22"/>
                <w:szCs w:val="22"/>
                <w:lang w:val="lt-LT"/>
              </w:rPr>
              <w:fldChar w:fldCharType="end"/>
            </w:r>
            <w:r w:rsidRPr="00CE792D">
              <w:rPr>
                <w:sz w:val="22"/>
                <w:szCs w:val="22"/>
                <w:lang w:val="lt-LT"/>
              </w:rPr>
              <w:t xml:space="preserve"> punktuose nustatytų Rangovo įsipareigojimų nesilaikymą, kai Rangovas buvo bent kartą dėl to Užsakovo įspėtas raštu, Rangovas moka Užsakovui </w:t>
            </w:r>
            <w:r w:rsidRPr="00EE5A06">
              <w:rPr>
                <w:sz w:val="22"/>
                <w:szCs w:val="22"/>
                <w:lang w:val="lt-LT"/>
              </w:rPr>
              <w:t xml:space="preserve">2000 </w:t>
            </w:r>
            <w:r w:rsidRPr="00CE792D">
              <w:rPr>
                <w:sz w:val="22"/>
                <w:szCs w:val="22"/>
                <w:lang w:val="lt-LT"/>
              </w:rPr>
              <w:t>EUR (</w:t>
            </w:r>
            <w:r w:rsidRPr="00EE5A06">
              <w:rPr>
                <w:sz w:val="22"/>
                <w:szCs w:val="22"/>
                <w:lang w:val="lt-LT"/>
              </w:rPr>
              <w:t>dviej</w:t>
            </w:r>
            <w:r w:rsidRPr="00CE792D">
              <w:rPr>
                <w:sz w:val="22"/>
                <w:szCs w:val="22"/>
                <w:lang w:val="lt-LT"/>
              </w:rPr>
              <w:t>ų tūkstančių</w:t>
            </w:r>
            <w:r w:rsidRPr="00EE5A06">
              <w:rPr>
                <w:sz w:val="22"/>
                <w:szCs w:val="22"/>
                <w:lang w:val="lt-LT"/>
              </w:rPr>
              <w:t xml:space="preserve"> </w:t>
            </w:r>
            <w:r w:rsidRPr="00CE792D">
              <w:rPr>
                <w:sz w:val="22"/>
                <w:szCs w:val="22"/>
                <w:lang w:val="lt-LT"/>
              </w:rPr>
              <w:t>eurų) baudą už kiekvieną atvejį ir kompensuoja visus Užsakovo dėl to patirtus nuostolius, tiek kiek jų nepadengia bauda.</w:t>
            </w:r>
          </w:p>
        </w:tc>
      </w:tr>
      <w:tr w:rsidR="00131497" w:rsidRPr="00CE792D" w14:paraId="4229F655" w14:textId="77777777" w:rsidTr="00EE5A06">
        <w:tc>
          <w:tcPr>
            <w:tcW w:w="9067" w:type="dxa"/>
          </w:tcPr>
          <w:p w14:paraId="38738109"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 xml:space="preserve">Jei Šalis pažeidžia savo įsipareigojimus, nustatytus Bendrųjų sąlygų </w:t>
            </w:r>
            <w:r w:rsidRPr="00CE792D">
              <w:rPr>
                <w:sz w:val="22"/>
                <w:szCs w:val="22"/>
                <w:lang w:val="lt-LT"/>
              </w:rPr>
              <w:fldChar w:fldCharType="begin"/>
            </w:r>
            <w:r w:rsidRPr="00CE792D">
              <w:rPr>
                <w:sz w:val="22"/>
                <w:szCs w:val="22"/>
                <w:lang w:val="lt-LT"/>
              </w:rPr>
              <w:instrText xml:space="preserve"> REF _Ref509187190 \r \h  \* MERGEFORMAT </w:instrText>
            </w:r>
            <w:r w:rsidRPr="00CE792D">
              <w:rPr>
                <w:sz w:val="22"/>
                <w:szCs w:val="22"/>
                <w:lang w:val="lt-LT"/>
              </w:rPr>
            </w:r>
            <w:r w:rsidRPr="00CE792D">
              <w:rPr>
                <w:sz w:val="22"/>
                <w:szCs w:val="22"/>
                <w:lang w:val="lt-LT"/>
              </w:rPr>
              <w:fldChar w:fldCharType="separate"/>
            </w:r>
            <w:r w:rsidRPr="00CE792D">
              <w:rPr>
                <w:sz w:val="22"/>
                <w:szCs w:val="22"/>
                <w:lang w:val="lt-LT"/>
              </w:rPr>
              <w:t>18.4</w:t>
            </w:r>
            <w:r w:rsidRPr="00CE792D">
              <w:rPr>
                <w:sz w:val="22"/>
                <w:szCs w:val="22"/>
                <w:lang w:val="lt-LT"/>
              </w:rPr>
              <w:fldChar w:fldCharType="end"/>
            </w:r>
            <w:r w:rsidRPr="00CE792D">
              <w:rPr>
                <w:sz w:val="22"/>
                <w:szCs w:val="22"/>
                <w:lang w:val="lt-LT"/>
              </w:rPr>
              <w:t xml:space="preserve"> punkte, nukentėjusi Šalis turi teisę reikalauti iš kitos Šalies sumokėti minimalias sutartines netesybas, lygias </w:t>
            </w:r>
            <w:r w:rsidRPr="00EE5A06">
              <w:rPr>
                <w:sz w:val="22"/>
                <w:szCs w:val="22"/>
                <w:lang w:val="lt-LT"/>
              </w:rPr>
              <w:t xml:space="preserve">5000 </w:t>
            </w:r>
            <w:r w:rsidRPr="00CE792D">
              <w:rPr>
                <w:sz w:val="22"/>
                <w:szCs w:val="22"/>
                <w:lang w:val="lt-LT"/>
              </w:rPr>
              <w:t>EUR (</w:t>
            </w:r>
            <w:r w:rsidRPr="00EE5A06">
              <w:rPr>
                <w:sz w:val="22"/>
                <w:szCs w:val="22"/>
                <w:lang w:val="lt-LT"/>
              </w:rPr>
              <w:t>penki</w:t>
            </w:r>
            <w:r w:rsidRPr="00CE792D">
              <w:rPr>
                <w:sz w:val="22"/>
                <w:szCs w:val="22"/>
                <w:lang w:val="lt-LT"/>
              </w:rPr>
              <w:t>ų tūkstančių</w:t>
            </w:r>
            <w:r w:rsidRPr="00EE5A06">
              <w:rPr>
                <w:sz w:val="22"/>
                <w:szCs w:val="22"/>
                <w:lang w:val="lt-LT"/>
              </w:rPr>
              <w:t xml:space="preserve"> </w:t>
            </w:r>
            <w:r w:rsidRPr="00CE792D">
              <w:rPr>
                <w:sz w:val="22"/>
                <w:szCs w:val="22"/>
                <w:lang w:val="lt-LT"/>
              </w:rPr>
              <w:t>eurų) už kiekvieną atskirą pažeidimą, ir atlyginti kitus nuostolius, kuriuos nukentėjusioji Šalis patyrė ta apimtimi, kiek jų nepadengia minimalios sutartinės netesybos.</w:t>
            </w:r>
          </w:p>
        </w:tc>
      </w:tr>
      <w:tr w:rsidR="00131497" w:rsidRPr="00CE792D" w14:paraId="39059479" w14:textId="77777777" w:rsidTr="00EE5A06">
        <w:tc>
          <w:tcPr>
            <w:tcW w:w="9067" w:type="dxa"/>
          </w:tcPr>
          <w:p w14:paraId="5EDC0055"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 xml:space="preserve">Netesybos yra mokamos ne vėliau kaip per 5 (penkias) darbo dienas nuo atitinkamo reikalavimo gavimo. </w:t>
            </w:r>
          </w:p>
        </w:tc>
      </w:tr>
      <w:tr w:rsidR="00131497" w:rsidRPr="00CE792D" w14:paraId="5A85529F" w14:textId="77777777" w:rsidTr="00EE5A06">
        <w:tc>
          <w:tcPr>
            <w:tcW w:w="9067" w:type="dxa"/>
          </w:tcPr>
          <w:p w14:paraId="261DA666" w14:textId="77777777" w:rsidR="00131497" w:rsidRPr="00CE792D" w:rsidRDefault="00131497" w:rsidP="00131497">
            <w:pPr>
              <w:pStyle w:val="Antrat2"/>
              <w:spacing w:before="120" w:after="120"/>
              <w:outlineLvl w:val="1"/>
              <w:rPr>
                <w:sz w:val="22"/>
                <w:szCs w:val="22"/>
                <w:lang w:val="lt-LT"/>
              </w:rPr>
            </w:pPr>
            <w:bookmarkStart w:id="72" w:name="_Ref317428903"/>
            <w:r w:rsidRPr="00CE792D">
              <w:rPr>
                <w:sz w:val="22"/>
                <w:szCs w:val="22"/>
                <w:lang w:val="lt-LT"/>
              </w:rPr>
              <w:t>Užsakovas turi teisę be atskiro ar išankstinio Rangovo sutikimo ar leidimo netesybas, defektų šalinimo išlaidas ar kitas sumas, atitinkančias Užsakovo nuostolius, patirtus dėl Rangovo įsipareigojimų netinkamo vykdymo, kurias Rangovas privalo mokėti pagal šią Sutartį, išskaičiuoti iš Rangovui pagal šią Sutartį mokėtinų sumų arba pasinaudoti Rangovo pateiktomis jo įsipareigojimų užtikrinimo priemonėmis (nepriklausomai nuo to, ar Rangovui mokėtinų sumų mokėjimo terminai yra suėję).</w:t>
            </w:r>
            <w:bookmarkEnd w:id="72"/>
          </w:p>
        </w:tc>
      </w:tr>
      <w:tr w:rsidR="00131497" w:rsidRPr="00CE792D" w14:paraId="19AF25D9" w14:textId="77777777" w:rsidTr="00EE5A06">
        <w:tc>
          <w:tcPr>
            <w:tcW w:w="9067" w:type="dxa"/>
          </w:tcPr>
          <w:p w14:paraId="47BF871C" w14:textId="77777777" w:rsidR="00131497" w:rsidRPr="00CE792D" w:rsidRDefault="00131497" w:rsidP="00131497">
            <w:pPr>
              <w:pStyle w:val="Antrat2"/>
              <w:spacing w:before="120" w:after="120"/>
              <w:ind w:left="604" w:hanging="604"/>
              <w:outlineLvl w:val="1"/>
              <w:rPr>
                <w:sz w:val="22"/>
                <w:szCs w:val="22"/>
                <w:lang w:val="lt-LT"/>
              </w:rPr>
            </w:pPr>
            <w:r w:rsidRPr="00CE792D">
              <w:rPr>
                <w:sz w:val="22"/>
                <w:szCs w:val="22"/>
                <w:lang w:val="lt-LT"/>
              </w:rPr>
              <w:t>Bet kurios iš Šalių papildomos išlaidos, susijusios su pagrindinio įsiskolinimo bei netesybų išieškojimu, yra visiškai atlyginamos netinkamai vykdžiusios sutartinius įsipareigojimus Šalies sąskaita.</w:t>
            </w:r>
          </w:p>
        </w:tc>
      </w:tr>
      <w:tr w:rsidR="00131497" w:rsidRPr="00CE792D" w14:paraId="48FDBB95" w14:textId="77777777" w:rsidTr="00EE5A06">
        <w:tc>
          <w:tcPr>
            <w:tcW w:w="9067" w:type="dxa"/>
          </w:tcPr>
          <w:p w14:paraId="6F4BC627" w14:textId="77777777" w:rsidR="00131497" w:rsidRPr="00CE792D" w:rsidRDefault="00131497" w:rsidP="00131497">
            <w:pPr>
              <w:pStyle w:val="Antrat2"/>
              <w:spacing w:before="120" w:after="120"/>
              <w:ind w:left="604" w:hanging="604"/>
              <w:outlineLvl w:val="1"/>
              <w:rPr>
                <w:sz w:val="22"/>
                <w:szCs w:val="22"/>
                <w:lang w:val="lt-LT"/>
              </w:rPr>
            </w:pPr>
            <w:r w:rsidRPr="00CE792D">
              <w:rPr>
                <w:sz w:val="22"/>
                <w:szCs w:val="22"/>
                <w:lang w:val="lt-LT"/>
              </w:rPr>
              <w:t>Netesybų sumokėjimas neatleidžia Šalių nuo įsipareigojimų, numatytų Sutartyje, tinkamo įvykdymo.</w:t>
            </w:r>
          </w:p>
        </w:tc>
      </w:tr>
      <w:tr w:rsidR="00131497" w:rsidRPr="00CE792D" w14:paraId="54D1C014" w14:textId="77777777" w:rsidTr="00EE5A06">
        <w:tc>
          <w:tcPr>
            <w:tcW w:w="9067" w:type="dxa"/>
          </w:tcPr>
          <w:p w14:paraId="49120EE2" w14:textId="77777777" w:rsidR="00131497" w:rsidRPr="00CE792D" w:rsidRDefault="00131497" w:rsidP="00131497">
            <w:pPr>
              <w:pStyle w:val="Antrat2"/>
              <w:spacing w:before="120" w:after="120"/>
              <w:ind w:left="604" w:hanging="604"/>
              <w:outlineLvl w:val="1"/>
              <w:rPr>
                <w:sz w:val="22"/>
                <w:szCs w:val="22"/>
                <w:lang w:val="lt-LT"/>
              </w:rPr>
            </w:pPr>
            <w:bookmarkStart w:id="73" w:name="_Hlk510684449"/>
            <w:r w:rsidRPr="00CE792D">
              <w:rPr>
                <w:sz w:val="22"/>
                <w:szCs w:val="22"/>
                <w:lang w:val="lt-LT"/>
              </w:rPr>
              <w:t>Šalys patvirtina, kad šioje Sutartyje nustatytų netesybų dydžiai Šalių yra aptarti, nustatyti vadovaujantis teisingumo, protingumo, sąžiningumo principais ir atitinka nukentėjusios Šalies minimalių nuostolių, patirtų dėl kitos Šalies Sutarties nevykdymo ir/ar netinkamo vykdymo, dydį</w:t>
            </w:r>
            <w:bookmarkEnd w:id="73"/>
            <w:r w:rsidRPr="00CE792D">
              <w:rPr>
                <w:sz w:val="22"/>
                <w:szCs w:val="22"/>
                <w:lang w:val="lt-LT"/>
              </w:rPr>
              <w:t xml:space="preserve">. </w:t>
            </w:r>
          </w:p>
        </w:tc>
      </w:tr>
      <w:tr w:rsidR="00131497" w:rsidRPr="00CE792D" w14:paraId="7E86A652" w14:textId="77777777" w:rsidTr="00EE5A06">
        <w:tc>
          <w:tcPr>
            <w:tcW w:w="9067" w:type="dxa"/>
          </w:tcPr>
          <w:p w14:paraId="0DC2A027" w14:textId="77777777" w:rsidR="00131497" w:rsidRPr="00CE792D" w:rsidRDefault="00131497" w:rsidP="00131497">
            <w:pPr>
              <w:pStyle w:val="Sraopastraipa"/>
              <w:numPr>
                <w:ilvl w:val="0"/>
                <w:numId w:val="2"/>
              </w:numPr>
              <w:spacing w:before="120" w:after="120"/>
              <w:contextualSpacing w:val="0"/>
              <w:rPr>
                <w:b/>
                <w:sz w:val="22"/>
                <w:szCs w:val="22"/>
              </w:rPr>
            </w:pPr>
            <w:r w:rsidRPr="00CE792D">
              <w:rPr>
                <w:b/>
                <w:sz w:val="22"/>
                <w:szCs w:val="22"/>
              </w:rPr>
              <w:t>Sutarties nutraukimas</w:t>
            </w:r>
          </w:p>
        </w:tc>
      </w:tr>
      <w:tr w:rsidR="00131497" w:rsidRPr="00CE792D" w14:paraId="4DDDC443" w14:textId="77777777" w:rsidTr="00EE5A06">
        <w:tc>
          <w:tcPr>
            <w:tcW w:w="9067" w:type="dxa"/>
          </w:tcPr>
          <w:p w14:paraId="0EA793CC" w14:textId="77777777" w:rsidR="00131497" w:rsidRPr="00CE792D" w:rsidRDefault="00131497" w:rsidP="00131497">
            <w:pPr>
              <w:pStyle w:val="Antrat2"/>
              <w:spacing w:before="120" w:after="120"/>
              <w:outlineLvl w:val="1"/>
              <w:rPr>
                <w:sz w:val="22"/>
                <w:szCs w:val="22"/>
                <w:lang w:val="lt-LT"/>
              </w:rPr>
            </w:pPr>
            <w:bookmarkStart w:id="74" w:name="_Ref465785017"/>
            <w:r w:rsidRPr="00CE792D">
              <w:rPr>
                <w:sz w:val="22"/>
                <w:szCs w:val="22"/>
                <w:lang w:val="lt-LT"/>
              </w:rPr>
              <w:t>Užsakovas turi teisę vienašališkai, nesikreipdamas į teismą, nutraukti Sutartį šiais atvejais:</w:t>
            </w:r>
            <w:bookmarkEnd w:id="74"/>
          </w:p>
        </w:tc>
      </w:tr>
      <w:tr w:rsidR="00131497" w:rsidRPr="00CE792D" w14:paraId="72208218" w14:textId="77777777" w:rsidTr="00EE5A06">
        <w:tc>
          <w:tcPr>
            <w:tcW w:w="9067" w:type="dxa"/>
          </w:tcPr>
          <w:p w14:paraId="4FBF1F4C" w14:textId="77777777" w:rsidR="00131497" w:rsidRPr="00CE792D" w:rsidRDefault="00131497" w:rsidP="00131497">
            <w:pPr>
              <w:pStyle w:val="Antrat2"/>
              <w:numPr>
                <w:ilvl w:val="2"/>
                <w:numId w:val="2"/>
              </w:numPr>
              <w:spacing w:before="120" w:after="120"/>
              <w:outlineLvl w:val="1"/>
              <w:rPr>
                <w:sz w:val="22"/>
                <w:szCs w:val="22"/>
                <w:lang w:val="lt-LT"/>
              </w:rPr>
            </w:pPr>
            <w:r w:rsidRPr="00CE792D">
              <w:rPr>
                <w:sz w:val="22"/>
                <w:szCs w:val="22"/>
                <w:lang w:val="lt-LT"/>
              </w:rPr>
              <w:lastRenderedPageBreak/>
              <w:t>įspėjęs Rangovą apie tai raštu prieš 15 (penkiolika) kalendorinių dienų, jeigu Rangovas atsilieka nuo Darbų grafiko tarpinių ir/ar galutinių terminų daugiau nei 20 (dvidešimt) kalendorinių dienų ir per šias 15 (penkiolika) kalendorinių dienų po Užsakovo įspėjimo dėl Darbų grafiko pažeidimo gavimo Rangovas nepasiekia pagal Darbų grafiką reikiamo Darbų progreso (su Darbų rezultatais nepasiveja Darbų grafike numatytų tarpinių ir/ar galutinių terminų);</w:t>
            </w:r>
          </w:p>
        </w:tc>
      </w:tr>
      <w:tr w:rsidR="00131497" w:rsidRPr="00CE792D" w14:paraId="7F0867C2" w14:textId="77777777" w:rsidTr="00EE5A06">
        <w:tc>
          <w:tcPr>
            <w:tcW w:w="9067" w:type="dxa"/>
          </w:tcPr>
          <w:p w14:paraId="642BCA9A" w14:textId="77777777" w:rsidR="00131497" w:rsidRPr="00CE792D" w:rsidRDefault="00131497" w:rsidP="00131497">
            <w:pPr>
              <w:pStyle w:val="Antrat2"/>
              <w:numPr>
                <w:ilvl w:val="2"/>
                <w:numId w:val="2"/>
              </w:numPr>
              <w:spacing w:before="120" w:after="120"/>
              <w:outlineLvl w:val="1"/>
              <w:rPr>
                <w:sz w:val="22"/>
                <w:szCs w:val="22"/>
                <w:lang w:val="lt-LT"/>
              </w:rPr>
            </w:pPr>
            <w:r w:rsidRPr="00CE792D">
              <w:rPr>
                <w:sz w:val="22"/>
                <w:szCs w:val="22"/>
                <w:lang w:val="lt-LT"/>
              </w:rPr>
              <w:t>įspėjęs Rangovą apie tai raštu prieš 15 (penkiolika) kalendorinių dienų, jeigu Rangovas atlieka Darbus taip, kad jų baigti iki Darbų grafike nurodyto termino pabaigos pasidaro aiškiai negalima ir/ar Rangovas nesilaiko Sutarties sąlygų ir/ar teisės aktų bei normatyvinių statybos techninių dokumentų reikalavimų;</w:t>
            </w:r>
          </w:p>
        </w:tc>
      </w:tr>
      <w:tr w:rsidR="00131497" w:rsidRPr="00CE792D" w14:paraId="023DF3DB" w14:textId="77777777" w:rsidTr="00EE5A06">
        <w:tc>
          <w:tcPr>
            <w:tcW w:w="9067" w:type="dxa"/>
          </w:tcPr>
          <w:p w14:paraId="00817A50" w14:textId="77777777" w:rsidR="00131497" w:rsidRPr="00CE792D" w:rsidRDefault="00131497" w:rsidP="00131497">
            <w:pPr>
              <w:pStyle w:val="Antrat2"/>
              <w:numPr>
                <w:ilvl w:val="2"/>
                <w:numId w:val="2"/>
              </w:numPr>
              <w:spacing w:before="120" w:after="120"/>
              <w:outlineLvl w:val="1"/>
              <w:rPr>
                <w:sz w:val="22"/>
                <w:szCs w:val="22"/>
                <w:lang w:val="lt-LT"/>
              </w:rPr>
            </w:pPr>
            <w:r w:rsidRPr="00CE792D">
              <w:rPr>
                <w:sz w:val="22"/>
                <w:szCs w:val="22"/>
                <w:lang w:val="lt-LT"/>
              </w:rPr>
              <w:t>įspėjęs Rangovą apie tai raštu prieš 15 (penkiolika) kalendorinių dienų, jeigu Rangovas nesilaiko Sutarties sąlygų dėl Darbų kokybės ir/ar naudoja netinkamas medžiagas, priemones, įrengimus, ir/ar prastai atlieka darbą ir Sutartyje nustatytais terminais nepašalina trūkumų (defektų) ir/ar elgiasi kitaip, nei numatyta Sutartyje ir dėl to Užsakovas turi pagrindo manyti, kad Rangovas nepajėgs užbaigti Darbų be trūkumų ar nuostolių Užsakovui arba Rangovas vienos iš darbų rūšių atžvilgiu (pvz. žemės darbų ir pan.) gauna 3 (tris) Užsakovo pretenzijas dėl netinkamos Darbų kokybės ir/ar netinkamų medžiagų, priemonių, įrengimų naudojimo, ir/ar prastai atliekamų Darbų ir/ar kitokio elgesio, nei numatyta Sutartyje;</w:t>
            </w:r>
          </w:p>
        </w:tc>
      </w:tr>
      <w:tr w:rsidR="00131497" w:rsidRPr="00CE792D" w14:paraId="09716629" w14:textId="77777777" w:rsidTr="00EE5A06">
        <w:tc>
          <w:tcPr>
            <w:tcW w:w="9067" w:type="dxa"/>
          </w:tcPr>
          <w:p w14:paraId="1DC0D328" w14:textId="53F593E7" w:rsidR="00131497" w:rsidRPr="00CE792D" w:rsidRDefault="00131497" w:rsidP="00131497">
            <w:pPr>
              <w:pStyle w:val="Antrat2"/>
              <w:numPr>
                <w:ilvl w:val="2"/>
                <w:numId w:val="2"/>
              </w:numPr>
              <w:spacing w:before="120" w:after="120"/>
              <w:outlineLvl w:val="1"/>
              <w:rPr>
                <w:sz w:val="22"/>
                <w:szCs w:val="22"/>
                <w:lang w:val="lt-LT"/>
              </w:rPr>
            </w:pPr>
            <w:r w:rsidRPr="00CE792D">
              <w:rPr>
                <w:sz w:val="22"/>
                <w:szCs w:val="22"/>
                <w:lang w:val="lt-LT"/>
              </w:rPr>
              <w:t xml:space="preserve">įspėjęs Rangovą apie tai raštu, jeigu Rangovui yra inicijuojama (pateikiamas pareiškimas dėl bankroto ar restruktūrizavimo bylos iškėlimo) arba iškeliama bankroto ar restruktūrizavimo byla, arba Rangovas tampa nemokus, kaip tai numatyta Lietuvos Respublikos įmonių bankroto įstatyme, arba nepajėgia vykdyti sutartinių įsipareigojimų ir, Užsakovui pareikalavus, </w:t>
            </w:r>
            <w:r w:rsidR="00660B24">
              <w:rPr>
                <w:sz w:val="22"/>
                <w:szCs w:val="22"/>
                <w:lang w:val="lt-LT"/>
              </w:rPr>
              <w:t xml:space="preserve">per </w:t>
            </w:r>
            <w:r w:rsidR="00660B24" w:rsidRPr="00CE792D">
              <w:rPr>
                <w:sz w:val="22"/>
                <w:szCs w:val="22"/>
                <w:lang w:val="lt-LT"/>
              </w:rPr>
              <w:t xml:space="preserve">5 (penkias) darbo dienas </w:t>
            </w:r>
            <w:r w:rsidRPr="00CE792D">
              <w:rPr>
                <w:sz w:val="22"/>
                <w:szCs w:val="22"/>
                <w:lang w:val="lt-LT"/>
              </w:rPr>
              <w:t>nepateikia patikimų įrodymų dėl įmanomo šių įsipareigojimų vykdymo ateityje;</w:t>
            </w:r>
          </w:p>
        </w:tc>
      </w:tr>
      <w:tr w:rsidR="00131497" w:rsidRPr="00CE792D" w14:paraId="76DB08F5" w14:textId="77777777" w:rsidTr="00EE5A06">
        <w:tc>
          <w:tcPr>
            <w:tcW w:w="9067" w:type="dxa"/>
          </w:tcPr>
          <w:p w14:paraId="5E68D5B2" w14:textId="77777777" w:rsidR="00131497" w:rsidRPr="00CE792D" w:rsidRDefault="00131497" w:rsidP="00131497">
            <w:pPr>
              <w:pStyle w:val="Antrat2"/>
              <w:numPr>
                <w:ilvl w:val="2"/>
                <w:numId w:val="2"/>
              </w:numPr>
              <w:spacing w:before="120" w:after="120"/>
              <w:outlineLvl w:val="1"/>
              <w:rPr>
                <w:sz w:val="22"/>
                <w:szCs w:val="22"/>
                <w:lang w:val="lt-LT"/>
              </w:rPr>
            </w:pPr>
            <w:r w:rsidRPr="00CE792D">
              <w:rPr>
                <w:sz w:val="22"/>
                <w:szCs w:val="22"/>
                <w:lang w:val="lt-LT"/>
              </w:rPr>
              <w:t>įspėjęs Rangovą apie tai raštu prieš 5 (penkias) darbo dienas, jeigu Rangovas ilgiau kaip 10 (dešimt) kalendorinių dienų vėluoja pateikti šioje Sutartyje numatytas Rangovo prievolių įvykdymo užtikrinimo priemones (garantijas ar draudimus) ar vieną iš jų;</w:t>
            </w:r>
          </w:p>
        </w:tc>
      </w:tr>
      <w:tr w:rsidR="00131497" w:rsidRPr="00CE792D" w14:paraId="58ABCE8E" w14:textId="77777777" w:rsidTr="00EE5A06">
        <w:tc>
          <w:tcPr>
            <w:tcW w:w="9067" w:type="dxa"/>
          </w:tcPr>
          <w:p w14:paraId="4BF387C1" w14:textId="77777777" w:rsidR="00131497" w:rsidRPr="00CE792D" w:rsidRDefault="00131497" w:rsidP="00131497">
            <w:pPr>
              <w:pStyle w:val="Antrat2"/>
              <w:numPr>
                <w:ilvl w:val="2"/>
                <w:numId w:val="2"/>
              </w:numPr>
              <w:spacing w:before="120" w:after="120"/>
              <w:outlineLvl w:val="1"/>
              <w:rPr>
                <w:sz w:val="22"/>
                <w:szCs w:val="22"/>
                <w:lang w:val="lt-LT"/>
              </w:rPr>
            </w:pPr>
            <w:r w:rsidRPr="00CE792D">
              <w:rPr>
                <w:sz w:val="22"/>
                <w:szCs w:val="22"/>
                <w:lang w:val="lt-LT"/>
              </w:rPr>
              <w:t>įspėjęs Rangovą apie tai raštu prieš 5 (penkias) darbo dienas, jeigu Rangovas samdo su Užsakovu nesuderintus subrangovus arba be Užsakovo sutikimo perleidžia iš Sutarties kylančias teises ar pareigas tretiesiems asmenims.</w:t>
            </w:r>
          </w:p>
        </w:tc>
      </w:tr>
      <w:tr w:rsidR="00131497" w:rsidRPr="00CE792D" w14:paraId="2F3E83F4" w14:textId="77777777" w:rsidTr="00EE5A06">
        <w:tc>
          <w:tcPr>
            <w:tcW w:w="9067" w:type="dxa"/>
          </w:tcPr>
          <w:p w14:paraId="521FF673"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 xml:space="preserve">Užsakovui nutraukus Sutartį Bendrųjų sąlygų </w:t>
            </w:r>
            <w:r w:rsidRPr="00CE792D">
              <w:rPr>
                <w:sz w:val="22"/>
                <w:szCs w:val="22"/>
                <w:lang w:val="lt-LT"/>
              </w:rPr>
              <w:fldChar w:fldCharType="begin"/>
            </w:r>
            <w:r w:rsidRPr="00CE792D">
              <w:rPr>
                <w:sz w:val="22"/>
                <w:szCs w:val="22"/>
                <w:lang w:val="lt-LT"/>
              </w:rPr>
              <w:instrText xml:space="preserve"> REF _Ref465785017 \r \h  \* MERGEFORMAT </w:instrText>
            </w:r>
            <w:r w:rsidRPr="00CE792D">
              <w:rPr>
                <w:sz w:val="22"/>
                <w:szCs w:val="22"/>
                <w:lang w:val="lt-LT"/>
              </w:rPr>
            </w:r>
            <w:r w:rsidRPr="00CE792D">
              <w:rPr>
                <w:sz w:val="22"/>
                <w:szCs w:val="22"/>
                <w:lang w:val="lt-LT"/>
              </w:rPr>
              <w:fldChar w:fldCharType="separate"/>
            </w:r>
            <w:r w:rsidRPr="00CE792D">
              <w:rPr>
                <w:sz w:val="22"/>
                <w:szCs w:val="22"/>
                <w:lang w:val="lt-LT"/>
              </w:rPr>
              <w:t>13.1</w:t>
            </w:r>
            <w:r w:rsidRPr="00CE792D">
              <w:rPr>
                <w:sz w:val="22"/>
                <w:szCs w:val="22"/>
                <w:lang w:val="lt-LT"/>
              </w:rPr>
              <w:fldChar w:fldCharType="end"/>
            </w:r>
            <w:r w:rsidRPr="00CE792D">
              <w:rPr>
                <w:sz w:val="22"/>
                <w:szCs w:val="22"/>
                <w:lang w:val="lt-LT"/>
              </w:rPr>
              <w:t xml:space="preserve"> punkte numatytais pagrindais taip pat kitais pagrindais dėl Rangovo kaltės, Rangovas privalo sumokėti Užsakovui Specialiųjų sąlygų </w:t>
            </w:r>
            <w:r w:rsidRPr="00CE792D">
              <w:rPr>
                <w:sz w:val="22"/>
                <w:szCs w:val="22"/>
                <w:lang w:val="lt-LT"/>
              </w:rPr>
              <w:fldChar w:fldCharType="begin"/>
            </w:r>
            <w:r w:rsidRPr="00CE792D">
              <w:rPr>
                <w:sz w:val="22"/>
                <w:szCs w:val="22"/>
                <w:lang w:val="lt-LT"/>
              </w:rPr>
              <w:instrText xml:space="preserve"> REF _Ref343693717 \r \h  \* MERGEFORMAT </w:instrText>
            </w:r>
            <w:r w:rsidRPr="00CE792D">
              <w:rPr>
                <w:sz w:val="22"/>
                <w:szCs w:val="22"/>
                <w:lang w:val="lt-LT"/>
              </w:rPr>
            </w:r>
            <w:r w:rsidRPr="00CE792D">
              <w:rPr>
                <w:sz w:val="22"/>
                <w:szCs w:val="22"/>
                <w:lang w:val="lt-LT"/>
              </w:rPr>
              <w:fldChar w:fldCharType="separate"/>
            </w:r>
            <w:r w:rsidRPr="00CE792D">
              <w:rPr>
                <w:sz w:val="22"/>
                <w:szCs w:val="22"/>
                <w:lang w:val="lt-LT"/>
              </w:rPr>
              <w:t>4.4</w:t>
            </w:r>
            <w:r w:rsidRPr="00CE792D">
              <w:rPr>
                <w:sz w:val="22"/>
                <w:szCs w:val="22"/>
                <w:lang w:val="lt-LT"/>
              </w:rPr>
              <w:fldChar w:fldCharType="end"/>
            </w:r>
            <w:r w:rsidRPr="00CE792D">
              <w:rPr>
                <w:sz w:val="22"/>
                <w:szCs w:val="22"/>
                <w:lang w:val="lt-LT"/>
              </w:rPr>
              <w:t xml:space="preserve"> punkte nurodyto dydžio baudą ir atlyginti Užsakovo nuostolius, kurių nepadengia ši bauda. Užsakovas turi teisę šią baudą išskaičiuoti iš Rangovui mokėtinų sumų. Šalys susitaria, kad minėtos baudos dydis Šalių yra aptartas, nustatytas vadovaujantis teisingumo, protingumo, sąžiningumo principais ir atitinka Užsakovo minimalių nuostolių, patirtų dėl Sutarties nevykdymo ir/ar netinkamo vykdymo, dydį.</w:t>
            </w:r>
          </w:p>
        </w:tc>
      </w:tr>
      <w:tr w:rsidR="00131497" w:rsidRPr="00CE792D" w14:paraId="4A112618" w14:textId="77777777" w:rsidTr="00EE5A06">
        <w:tc>
          <w:tcPr>
            <w:tcW w:w="9067" w:type="dxa"/>
          </w:tcPr>
          <w:p w14:paraId="0C58E9E1"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 xml:space="preserve">Užsakovas turi teisę vienašališkai nutraukti Sutartį, įspėjęs Rangovą apie tai raštu prieš 15 (penkiolika) kalendorinių dienų, </w:t>
            </w:r>
            <w:r w:rsidRPr="006A044F">
              <w:rPr>
                <w:sz w:val="22"/>
                <w:szCs w:val="22"/>
                <w:lang w:val="lt-LT"/>
              </w:rPr>
              <w:t>jeigu dėl nenugalimos jėgos</w:t>
            </w:r>
            <w:r w:rsidRPr="00CE792D">
              <w:rPr>
                <w:sz w:val="22"/>
                <w:szCs w:val="22"/>
                <w:lang w:val="lt-LT"/>
              </w:rPr>
              <w:t xml:space="preserve"> Darbai turi būti atidėti neapibrėžtam laikui. Tokiu atveju Rangovui yra apmokama už faktiškai atliktus Darbus, kurių vertė nustatoma vadovaujantis Detalizuota sąmata. Tokiu atveju Šalys nemoka jokių baudų ir neatlygina kitos Šalies patirtų nuostolių.</w:t>
            </w:r>
          </w:p>
        </w:tc>
      </w:tr>
      <w:tr w:rsidR="00131497" w:rsidRPr="00CE792D" w14:paraId="0A8CAB22" w14:textId="77777777" w:rsidTr="00EE5A06">
        <w:tc>
          <w:tcPr>
            <w:tcW w:w="9067" w:type="dxa"/>
          </w:tcPr>
          <w:p w14:paraId="0EEF39E4" w14:textId="77777777" w:rsidR="00131497" w:rsidRPr="00CE792D" w:rsidRDefault="00131497" w:rsidP="00131497">
            <w:pPr>
              <w:pStyle w:val="Antrat2"/>
              <w:spacing w:before="120" w:after="120"/>
              <w:outlineLvl w:val="1"/>
              <w:rPr>
                <w:sz w:val="22"/>
                <w:szCs w:val="22"/>
                <w:lang w:val="lt-LT"/>
              </w:rPr>
            </w:pPr>
            <w:bookmarkStart w:id="75" w:name="_Ref509865676"/>
            <w:r w:rsidRPr="00CE792D">
              <w:rPr>
                <w:sz w:val="22"/>
                <w:szCs w:val="22"/>
                <w:lang w:val="lt-LT"/>
              </w:rPr>
              <w:t>Rangovas turi teisę vienašališkai, nesikreipdamas į teismą, nutraukti Sutartį šiais atvejais:</w:t>
            </w:r>
            <w:bookmarkEnd w:id="75"/>
          </w:p>
        </w:tc>
      </w:tr>
      <w:tr w:rsidR="00131497" w:rsidRPr="00CE792D" w14:paraId="4F9E5459" w14:textId="77777777" w:rsidTr="00EE5A06">
        <w:tc>
          <w:tcPr>
            <w:tcW w:w="9067" w:type="dxa"/>
          </w:tcPr>
          <w:p w14:paraId="518DFFE2" w14:textId="191DC6DF" w:rsidR="00131497" w:rsidRPr="00CE792D" w:rsidRDefault="00131497" w:rsidP="00131497">
            <w:pPr>
              <w:pStyle w:val="Antrat2"/>
              <w:numPr>
                <w:ilvl w:val="2"/>
                <w:numId w:val="2"/>
              </w:numPr>
              <w:spacing w:before="120" w:after="120"/>
              <w:outlineLvl w:val="1"/>
              <w:rPr>
                <w:sz w:val="22"/>
                <w:szCs w:val="22"/>
                <w:lang w:val="lt-LT"/>
              </w:rPr>
            </w:pPr>
            <w:r w:rsidRPr="00CE792D">
              <w:rPr>
                <w:sz w:val="22"/>
                <w:szCs w:val="22"/>
                <w:lang w:val="lt-LT"/>
              </w:rPr>
              <w:lastRenderedPageBreak/>
              <w:t xml:space="preserve">įspėjęs Užsakovą apie tai raštu, jeigu Užsakovui yra inicijuojama (pateikiamas pareiškimas dėl bankroto ar restruktūrizavimo bylos iškėlimo) arba iškeliama bankroto ar restruktūrizavimo byla, arba Užsakovas tampa nemokus, kaip tai numatyta Lietuvos Respublikos įmonių bankroto įstatyme, arba nepajėgia vykdyti sutartinių įsipareigojimų ir, Rangovui pareikalavus, </w:t>
            </w:r>
            <w:r w:rsidR="006A044F">
              <w:rPr>
                <w:sz w:val="22"/>
                <w:szCs w:val="22"/>
                <w:lang w:val="lt-LT"/>
              </w:rPr>
              <w:t>per</w:t>
            </w:r>
            <w:r w:rsidR="006A044F" w:rsidRPr="00CE792D">
              <w:rPr>
                <w:sz w:val="22"/>
                <w:szCs w:val="22"/>
                <w:lang w:val="lt-LT"/>
              </w:rPr>
              <w:t xml:space="preserve"> 5 (penkias) darbo dienas </w:t>
            </w:r>
            <w:r w:rsidRPr="00CE792D">
              <w:rPr>
                <w:sz w:val="22"/>
                <w:szCs w:val="22"/>
                <w:lang w:val="lt-LT"/>
              </w:rPr>
              <w:t>nepateikia patikimų įrodymų dėl įmanomo šių įsipareigojimų vykdymo ateityje;</w:t>
            </w:r>
          </w:p>
        </w:tc>
      </w:tr>
      <w:tr w:rsidR="00131497" w:rsidRPr="00CE792D" w14:paraId="68E87AB7" w14:textId="77777777" w:rsidTr="00EE5A06">
        <w:tc>
          <w:tcPr>
            <w:tcW w:w="9067" w:type="dxa"/>
          </w:tcPr>
          <w:p w14:paraId="0816AC9B" w14:textId="77777777" w:rsidR="00131497" w:rsidRPr="00CE792D" w:rsidRDefault="00131497" w:rsidP="00131497">
            <w:pPr>
              <w:pStyle w:val="Antrat2"/>
              <w:numPr>
                <w:ilvl w:val="2"/>
                <w:numId w:val="2"/>
              </w:numPr>
              <w:spacing w:before="120" w:after="120"/>
              <w:outlineLvl w:val="1"/>
              <w:rPr>
                <w:sz w:val="22"/>
                <w:szCs w:val="22"/>
                <w:lang w:val="lt-LT"/>
              </w:rPr>
            </w:pPr>
            <w:r w:rsidRPr="00CE792D">
              <w:rPr>
                <w:sz w:val="22"/>
                <w:szCs w:val="22"/>
                <w:lang w:val="lt-LT"/>
              </w:rPr>
              <w:t>įspėjęs Užsakovą apie tai raštu prieš 5 (penkias) darbo dienas, jeigu Užsakovas dėl nenugalimos jėgos ar kitais šioje Sutartyje numatytais pagrindais (išskyrus Darbų sustabdymą dėl Rangovo kaltės) sustabdytų Darbus ilgesniam negu 90 (devyniasdešimt) dienų terminui arba neapibrėžtam laikotarpiui ir tai tęstųsi ne trumpiau kaip 90 (devyniasdešimt) dienų;</w:t>
            </w:r>
          </w:p>
        </w:tc>
      </w:tr>
      <w:tr w:rsidR="00131497" w:rsidRPr="00CE792D" w14:paraId="7E897BFA" w14:textId="77777777" w:rsidTr="00EE5A06">
        <w:tc>
          <w:tcPr>
            <w:tcW w:w="9067" w:type="dxa"/>
          </w:tcPr>
          <w:p w14:paraId="39B8B877" w14:textId="77777777" w:rsidR="00131497" w:rsidRPr="00CE792D" w:rsidRDefault="00131497" w:rsidP="00131497">
            <w:pPr>
              <w:pStyle w:val="Antrat2"/>
              <w:numPr>
                <w:ilvl w:val="2"/>
                <w:numId w:val="2"/>
              </w:numPr>
              <w:spacing w:before="120" w:after="120"/>
              <w:outlineLvl w:val="1"/>
              <w:rPr>
                <w:sz w:val="22"/>
                <w:szCs w:val="22"/>
                <w:lang w:val="lt-LT"/>
              </w:rPr>
            </w:pPr>
            <w:bookmarkStart w:id="76" w:name="_Ref465785216"/>
            <w:r w:rsidRPr="00CE792D">
              <w:rPr>
                <w:sz w:val="22"/>
                <w:szCs w:val="22"/>
                <w:lang w:val="lt-LT"/>
              </w:rPr>
              <w:t xml:space="preserve">įspėjęs Užsakovą apie tai raštu prieš 5 (penkias) darbo dienas, jeigu Užsakovas ilgiau kaip 30 (trisdešimt) kalendorinių dienų dėl savo kaltės delsia mokėti už Sutartyje numatyta tvarka priimtus tinkamai atliktus Darbus (po Sutarties Bendrųjų sąlygų </w:t>
            </w:r>
            <w:r w:rsidRPr="00CE792D">
              <w:rPr>
                <w:sz w:val="22"/>
                <w:szCs w:val="22"/>
                <w:lang w:val="lt-LT"/>
              </w:rPr>
              <w:fldChar w:fldCharType="begin"/>
            </w:r>
            <w:r w:rsidRPr="00CE792D">
              <w:rPr>
                <w:sz w:val="22"/>
                <w:szCs w:val="22"/>
                <w:lang w:val="lt-LT"/>
              </w:rPr>
              <w:instrText xml:space="preserve"> REF _Ref465767076 \r \h  \* MERGEFORMAT </w:instrText>
            </w:r>
            <w:r w:rsidRPr="00CE792D">
              <w:rPr>
                <w:sz w:val="22"/>
                <w:szCs w:val="22"/>
                <w:lang w:val="lt-LT"/>
              </w:rPr>
            </w:r>
            <w:r w:rsidRPr="00CE792D">
              <w:rPr>
                <w:sz w:val="22"/>
                <w:szCs w:val="22"/>
                <w:lang w:val="lt-LT"/>
              </w:rPr>
              <w:fldChar w:fldCharType="separate"/>
            </w:r>
            <w:r w:rsidRPr="00CE792D">
              <w:rPr>
                <w:sz w:val="22"/>
                <w:szCs w:val="22"/>
                <w:lang w:val="lt-LT"/>
              </w:rPr>
              <w:t>7</w:t>
            </w:r>
            <w:r w:rsidRPr="00CE792D">
              <w:rPr>
                <w:sz w:val="22"/>
                <w:szCs w:val="22"/>
                <w:lang w:val="lt-LT"/>
              </w:rPr>
              <w:fldChar w:fldCharType="end"/>
            </w:r>
            <w:r w:rsidRPr="00CE792D">
              <w:rPr>
                <w:sz w:val="22"/>
                <w:szCs w:val="22"/>
                <w:lang w:val="lt-LT"/>
              </w:rPr>
              <w:t xml:space="preserve"> punkte numatytų dokumentų pateikimo Užsakovui).</w:t>
            </w:r>
            <w:bookmarkEnd w:id="76"/>
          </w:p>
        </w:tc>
      </w:tr>
      <w:tr w:rsidR="00131497" w:rsidRPr="00CE792D" w14:paraId="1840AC57" w14:textId="77777777" w:rsidTr="00EE5A06">
        <w:tc>
          <w:tcPr>
            <w:tcW w:w="9067" w:type="dxa"/>
          </w:tcPr>
          <w:p w14:paraId="7B662259"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 xml:space="preserve">Rangovui nutraukus Sutartį Bendrųjų sąlygų </w:t>
            </w:r>
            <w:r w:rsidRPr="00CE792D">
              <w:rPr>
                <w:sz w:val="22"/>
                <w:szCs w:val="22"/>
                <w:lang w:val="lt-LT"/>
              </w:rPr>
              <w:fldChar w:fldCharType="begin"/>
            </w:r>
            <w:r w:rsidRPr="00CE792D">
              <w:rPr>
                <w:sz w:val="22"/>
                <w:szCs w:val="22"/>
                <w:lang w:val="lt-LT"/>
              </w:rPr>
              <w:instrText xml:space="preserve"> REF _Ref509865676 \r \h  \* MERGEFORMAT </w:instrText>
            </w:r>
            <w:r w:rsidRPr="00CE792D">
              <w:rPr>
                <w:sz w:val="22"/>
                <w:szCs w:val="22"/>
                <w:lang w:val="lt-LT"/>
              </w:rPr>
            </w:r>
            <w:r w:rsidRPr="00CE792D">
              <w:rPr>
                <w:sz w:val="22"/>
                <w:szCs w:val="22"/>
                <w:lang w:val="lt-LT"/>
              </w:rPr>
              <w:fldChar w:fldCharType="separate"/>
            </w:r>
            <w:r w:rsidRPr="00CE792D">
              <w:rPr>
                <w:sz w:val="22"/>
                <w:szCs w:val="22"/>
                <w:lang w:val="lt-LT"/>
              </w:rPr>
              <w:t>13.4</w:t>
            </w:r>
            <w:r w:rsidRPr="00CE792D">
              <w:rPr>
                <w:sz w:val="22"/>
                <w:szCs w:val="22"/>
                <w:lang w:val="lt-LT"/>
              </w:rPr>
              <w:fldChar w:fldCharType="end"/>
            </w:r>
            <w:r w:rsidRPr="00CE792D">
              <w:rPr>
                <w:sz w:val="22"/>
                <w:szCs w:val="22"/>
                <w:lang w:val="lt-LT"/>
              </w:rPr>
              <w:t xml:space="preserve"> </w:t>
            </w:r>
            <w:r w:rsidRPr="00CE792D">
              <w:rPr>
                <w:bCs/>
                <w:iCs/>
                <w:sz w:val="22"/>
                <w:szCs w:val="22"/>
                <w:lang w:val="lt-LT"/>
              </w:rPr>
              <w:t>punkte</w:t>
            </w:r>
            <w:r w:rsidRPr="00CE792D">
              <w:rPr>
                <w:sz w:val="22"/>
                <w:szCs w:val="22"/>
                <w:lang w:val="lt-LT"/>
              </w:rPr>
              <w:t xml:space="preserve"> nustatytais pagrindais, Užsakovas privalo sumokėti Rangovui už Rangovo tinkamai atliktus ir Užsakovui perduotus Darbus bei atlyginti tiesioginius Rangovo nuostolius. Šalys susitaria, kad šiame punkte numatyti Užsakovo mokėjimai Rangovui yra vieninteliai, kurių gali reikalauti Rangovas, kai Sutartis nutraukiama dėl Užsakovo kaltės.</w:t>
            </w:r>
          </w:p>
        </w:tc>
      </w:tr>
      <w:tr w:rsidR="00131497" w:rsidRPr="00CE792D" w14:paraId="66C7036F" w14:textId="77777777" w:rsidTr="00EE5A06">
        <w:tc>
          <w:tcPr>
            <w:tcW w:w="9067" w:type="dxa"/>
          </w:tcPr>
          <w:p w14:paraId="042050C3"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Užsakovas taip pat turi teisę vienašališkai, nenurodydamas priežasties ir nesikreipdamas į teismą, nutraukti Sutartį apie tai raštu įspėjęs Rangovą prieš 60 (šešiasdešimt) dienų. Tokiu atveju Užsakovas nemoka jokios baudos, tačiau įsipareigoja kompensuoti visus įrodytus ir objektyviai patirtus Rangovo tiesioginius nuostolius / išlaidas, susijusius su tokiu Sutarties nutraukimu.</w:t>
            </w:r>
          </w:p>
        </w:tc>
      </w:tr>
      <w:tr w:rsidR="00131497" w:rsidRPr="00CE792D" w14:paraId="31E8C116" w14:textId="77777777" w:rsidTr="00EE5A06">
        <w:tc>
          <w:tcPr>
            <w:tcW w:w="9067" w:type="dxa"/>
          </w:tcPr>
          <w:p w14:paraId="7BDB94CF"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Nutraukus šią Sutartį Rangovas visais atvejais turi teisę gauti atlyginimą už visus iki Sutarties nutraukimo Rangovo tinkamai atliktus ir Užsakovui priduotus Darbus. Šie Darbai yra apmokami per 30 (trisdešimt) kalendorinių dienų nuo Sutarties nutraukimo.</w:t>
            </w:r>
          </w:p>
        </w:tc>
      </w:tr>
      <w:tr w:rsidR="00131497" w:rsidRPr="00CE792D" w14:paraId="589CCFE1" w14:textId="77777777" w:rsidTr="00EE5A06">
        <w:tc>
          <w:tcPr>
            <w:tcW w:w="9067" w:type="dxa"/>
          </w:tcPr>
          <w:p w14:paraId="49443472"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Nutraukus Sutartį Rangovas nedelsdamas, bet ne vėliau kaip per 3 (tris) darbo dienas, privalo Šalims pasirašant perdavimo – priėmimo aktą, perduoti statybvietę bei visus iki Sutarties nutraukimo atliktus Darbus, įskaitant Statybos darbų žurnalą, išpildomąsias nuotraukas ir skaitmeninės jų kopijas, medžiagų ir įrengimų sertifikatus ir atitikties deklaracijas, įrenginių naudojimo instrukcijas ir kitus su Objekto statyba susijusius dokumentus, kurie yra būtini tam, kad Objekto statyba teisės aktų nustatyta tvarka galėtų būti užbaigta.</w:t>
            </w:r>
          </w:p>
        </w:tc>
      </w:tr>
      <w:tr w:rsidR="00131497" w:rsidRPr="00CE792D" w14:paraId="310BCAD5" w14:textId="77777777" w:rsidTr="00EE5A06">
        <w:tc>
          <w:tcPr>
            <w:tcW w:w="9067" w:type="dxa"/>
          </w:tcPr>
          <w:p w14:paraId="12DFDC1C" w14:textId="77777777" w:rsidR="00131497" w:rsidRPr="00CE792D" w:rsidRDefault="00131497" w:rsidP="00131497">
            <w:pPr>
              <w:pStyle w:val="Sraopastraipa"/>
              <w:numPr>
                <w:ilvl w:val="0"/>
                <w:numId w:val="2"/>
              </w:numPr>
              <w:spacing w:before="120" w:after="120"/>
              <w:contextualSpacing w:val="0"/>
              <w:rPr>
                <w:b/>
                <w:sz w:val="22"/>
                <w:szCs w:val="22"/>
              </w:rPr>
            </w:pPr>
            <w:bookmarkStart w:id="77" w:name="_Ref343613720"/>
            <w:r w:rsidRPr="00CE792D">
              <w:rPr>
                <w:b/>
                <w:sz w:val="22"/>
                <w:szCs w:val="22"/>
              </w:rPr>
              <w:t>Nenugalima jėga</w:t>
            </w:r>
            <w:bookmarkEnd w:id="77"/>
          </w:p>
        </w:tc>
      </w:tr>
      <w:tr w:rsidR="00131497" w:rsidRPr="00CE792D" w14:paraId="07B6122A" w14:textId="77777777" w:rsidTr="00EE5A06">
        <w:tc>
          <w:tcPr>
            <w:tcW w:w="9067" w:type="dxa"/>
          </w:tcPr>
          <w:p w14:paraId="2C710ABF"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Šalis nėra materialiai atsakinga už kokių nors įsipareigojimų nevykdymą ar netinkamą įvykdymą, jeigu tai įvyko dėl nenugalimos jėgos (</w:t>
            </w:r>
            <w:r w:rsidRPr="00CE792D">
              <w:rPr>
                <w:i/>
                <w:sz w:val="22"/>
                <w:szCs w:val="22"/>
                <w:lang w:val="lt-LT"/>
              </w:rPr>
              <w:t>force majeure</w:t>
            </w:r>
            <w:r w:rsidRPr="00CE792D">
              <w:rPr>
                <w:sz w:val="22"/>
                <w:szCs w:val="22"/>
                <w:lang w:val="lt-LT"/>
              </w:rPr>
              <w:t>) aplinkybių. Šalys susitaria vadovautis LR Vyriausybės 1996 m. liepos mėn. 15 d. patvirtintomis „Atleidimo nuo atsakomybės esant nenugalimos jėgos (</w:t>
            </w:r>
            <w:r w:rsidRPr="00CE792D">
              <w:rPr>
                <w:i/>
                <w:sz w:val="22"/>
                <w:szCs w:val="22"/>
                <w:lang w:val="lt-LT"/>
              </w:rPr>
              <w:t>force majeure</w:t>
            </w:r>
            <w:r w:rsidRPr="00CE792D">
              <w:rPr>
                <w:sz w:val="22"/>
                <w:szCs w:val="22"/>
                <w:lang w:val="lt-LT"/>
              </w:rPr>
              <w:t>) aplinkybėms“ taisyklėmis ar jas pakeisiančiais teisės aktais.</w:t>
            </w:r>
          </w:p>
        </w:tc>
      </w:tr>
      <w:tr w:rsidR="00131497" w:rsidRPr="00CE792D" w14:paraId="28E7B2A5" w14:textId="77777777" w:rsidTr="00EE5A06">
        <w:tc>
          <w:tcPr>
            <w:tcW w:w="9067" w:type="dxa"/>
          </w:tcPr>
          <w:p w14:paraId="6EE38163" w14:textId="77777777" w:rsidR="00131497" w:rsidRPr="00CE792D" w:rsidRDefault="00131497" w:rsidP="00131497">
            <w:pPr>
              <w:pStyle w:val="Sraopastraipa"/>
              <w:numPr>
                <w:ilvl w:val="0"/>
                <w:numId w:val="2"/>
              </w:numPr>
              <w:spacing w:before="120" w:after="120"/>
              <w:contextualSpacing w:val="0"/>
              <w:rPr>
                <w:b/>
                <w:sz w:val="22"/>
                <w:szCs w:val="22"/>
              </w:rPr>
            </w:pPr>
            <w:bookmarkStart w:id="78" w:name="_Ref509862725"/>
            <w:r w:rsidRPr="00CE792D">
              <w:rPr>
                <w:b/>
                <w:sz w:val="22"/>
                <w:szCs w:val="22"/>
              </w:rPr>
              <w:t>Ginčų sprendimas</w:t>
            </w:r>
            <w:bookmarkEnd w:id="78"/>
          </w:p>
        </w:tc>
      </w:tr>
      <w:tr w:rsidR="00131497" w:rsidRPr="00CE792D" w14:paraId="032F1368" w14:textId="77777777" w:rsidTr="00EE5A06">
        <w:tc>
          <w:tcPr>
            <w:tcW w:w="9067" w:type="dxa"/>
          </w:tcPr>
          <w:p w14:paraId="5BBD2B32"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Bet kokie ginčai, nesutarimai ar reikalavimai, kylantys iš šios Sutarties ar susiję su ja, jos pažeidimu, nutraukimu ar negaliojimu, sprendžiami derybų tarp Šalių būdu.</w:t>
            </w:r>
          </w:p>
        </w:tc>
      </w:tr>
      <w:tr w:rsidR="00131497" w:rsidRPr="00CE792D" w14:paraId="130DFE3A" w14:textId="77777777" w:rsidTr="00EE5A06">
        <w:tc>
          <w:tcPr>
            <w:tcW w:w="9067" w:type="dxa"/>
          </w:tcPr>
          <w:p w14:paraId="40082205"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lastRenderedPageBreak/>
              <w:t>Jei nesutarimų nepavyksta išspręsti derybų keliu per 30 (trisdešimt) kalendorinių dienų, visi ginčai, nesutarimai ir reikalavimai, kylantys dėl Sutarties taikymo, vykdymo bei aiškinimo, sprendžiami Vilniaus miesto apylinkės teisme arba Vilniaus apygardos teisme, pagal Lietuvos Respublikos įstatymus.</w:t>
            </w:r>
          </w:p>
        </w:tc>
      </w:tr>
      <w:tr w:rsidR="00131497" w:rsidRPr="00CE792D" w14:paraId="6B3EAEA9" w14:textId="77777777" w:rsidTr="00EE5A06">
        <w:tc>
          <w:tcPr>
            <w:tcW w:w="9067" w:type="dxa"/>
          </w:tcPr>
          <w:p w14:paraId="1ADEAA79" w14:textId="77777777" w:rsidR="00131497" w:rsidRPr="00CE792D" w:rsidRDefault="00131497" w:rsidP="00131497">
            <w:pPr>
              <w:pStyle w:val="Sraopastraipa"/>
              <w:numPr>
                <w:ilvl w:val="0"/>
                <w:numId w:val="2"/>
              </w:numPr>
              <w:spacing w:before="120" w:after="120"/>
              <w:contextualSpacing w:val="0"/>
              <w:rPr>
                <w:b/>
                <w:sz w:val="22"/>
                <w:szCs w:val="22"/>
              </w:rPr>
            </w:pPr>
            <w:r w:rsidRPr="00CE792D">
              <w:rPr>
                <w:b/>
                <w:sz w:val="22"/>
                <w:szCs w:val="22"/>
              </w:rPr>
              <w:t>Sutarties dokumentai</w:t>
            </w:r>
          </w:p>
        </w:tc>
      </w:tr>
      <w:tr w:rsidR="00131497" w:rsidRPr="00CE792D" w14:paraId="6FDBA021" w14:textId="77777777" w:rsidTr="00EE5A06">
        <w:tc>
          <w:tcPr>
            <w:tcW w:w="9067" w:type="dxa"/>
          </w:tcPr>
          <w:p w14:paraId="5EBF66E7"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Nustatomas toks Sutartį sudarančių dokumentų galiojimo prioritetas, t.y. esant neatitikimų tarp šių dokumentų nuostatų, pirmenybę turės aukščiau nurodyto dokumento nuostatos prieš žemiau nurodytą:</w:t>
            </w:r>
          </w:p>
        </w:tc>
      </w:tr>
      <w:tr w:rsidR="00131497" w:rsidRPr="00CE792D" w14:paraId="718065DB" w14:textId="77777777" w:rsidTr="00EE5A06">
        <w:tc>
          <w:tcPr>
            <w:tcW w:w="9067" w:type="dxa"/>
          </w:tcPr>
          <w:p w14:paraId="579B07A0" w14:textId="77777777" w:rsidR="00131497" w:rsidRPr="00CE792D" w:rsidRDefault="00131497" w:rsidP="00131497">
            <w:pPr>
              <w:pStyle w:val="Antrat2"/>
              <w:numPr>
                <w:ilvl w:val="2"/>
                <w:numId w:val="2"/>
              </w:numPr>
              <w:spacing w:before="120" w:after="120"/>
              <w:outlineLvl w:val="1"/>
              <w:rPr>
                <w:sz w:val="22"/>
                <w:szCs w:val="22"/>
                <w:lang w:val="lt-LT"/>
              </w:rPr>
            </w:pPr>
            <w:r w:rsidRPr="00CE792D">
              <w:rPr>
                <w:sz w:val="22"/>
                <w:szCs w:val="22"/>
                <w:lang w:val="lt-LT"/>
              </w:rPr>
              <w:t>Specialiosios sąlygos;</w:t>
            </w:r>
          </w:p>
        </w:tc>
      </w:tr>
      <w:tr w:rsidR="00131497" w:rsidRPr="00CE792D" w14:paraId="085285E7" w14:textId="77777777" w:rsidTr="00EE5A06">
        <w:tc>
          <w:tcPr>
            <w:tcW w:w="9067" w:type="dxa"/>
          </w:tcPr>
          <w:p w14:paraId="65D06F81" w14:textId="77777777" w:rsidR="00131497" w:rsidRPr="00CE792D" w:rsidRDefault="00131497" w:rsidP="00131497">
            <w:pPr>
              <w:pStyle w:val="Antrat2"/>
              <w:numPr>
                <w:ilvl w:val="2"/>
                <w:numId w:val="2"/>
              </w:numPr>
              <w:spacing w:before="120" w:after="120"/>
              <w:outlineLvl w:val="1"/>
              <w:rPr>
                <w:sz w:val="22"/>
                <w:szCs w:val="22"/>
                <w:lang w:val="lt-LT"/>
              </w:rPr>
            </w:pPr>
            <w:r w:rsidRPr="00CE792D">
              <w:rPr>
                <w:sz w:val="22"/>
                <w:szCs w:val="22"/>
                <w:lang w:val="lt-LT"/>
              </w:rPr>
              <w:t>Priedai;</w:t>
            </w:r>
          </w:p>
        </w:tc>
      </w:tr>
      <w:tr w:rsidR="00131497" w:rsidRPr="00CE792D" w14:paraId="31117115" w14:textId="77777777" w:rsidTr="00EE5A06">
        <w:tc>
          <w:tcPr>
            <w:tcW w:w="9067" w:type="dxa"/>
          </w:tcPr>
          <w:p w14:paraId="60E7A0D2" w14:textId="77777777" w:rsidR="00131497" w:rsidRPr="00CE792D" w:rsidRDefault="00131497" w:rsidP="00131497">
            <w:pPr>
              <w:pStyle w:val="Antrat2"/>
              <w:numPr>
                <w:ilvl w:val="2"/>
                <w:numId w:val="2"/>
              </w:numPr>
              <w:spacing w:before="120" w:after="120"/>
              <w:outlineLvl w:val="1"/>
              <w:rPr>
                <w:sz w:val="22"/>
                <w:szCs w:val="22"/>
                <w:lang w:val="lt-LT"/>
              </w:rPr>
            </w:pPr>
            <w:r w:rsidRPr="00CE792D">
              <w:rPr>
                <w:sz w:val="22"/>
                <w:szCs w:val="22"/>
                <w:lang w:val="lt-LT"/>
              </w:rPr>
              <w:t>Bendrosios sąlygos.</w:t>
            </w:r>
          </w:p>
        </w:tc>
      </w:tr>
      <w:tr w:rsidR="00131497" w:rsidRPr="00CE792D" w14:paraId="018EBB52" w14:textId="77777777" w:rsidTr="00EE5A06">
        <w:tc>
          <w:tcPr>
            <w:tcW w:w="9067" w:type="dxa"/>
          </w:tcPr>
          <w:p w14:paraId="052BEF79" w14:textId="77777777" w:rsidR="00131497" w:rsidRPr="00CE792D" w:rsidRDefault="00131497" w:rsidP="00131497">
            <w:pPr>
              <w:pStyle w:val="Sraopastraipa"/>
              <w:numPr>
                <w:ilvl w:val="0"/>
                <w:numId w:val="2"/>
              </w:numPr>
              <w:spacing w:before="120" w:after="120"/>
              <w:contextualSpacing w:val="0"/>
              <w:rPr>
                <w:b/>
                <w:sz w:val="22"/>
                <w:szCs w:val="22"/>
              </w:rPr>
            </w:pPr>
            <w:r w:rsidRPr="00CE792D">
              <w:rPr>
                <w:b/>
                <w:sz w:val="22"/>
                <w:szCs w:val="22"/>
              </w:rPr>
              <w:t>Pranešimai</w:t>
            </w:r>
          </w:p>
        </w:tc>
      </w:tr>
      <w:tr w:rsidR="00131497" w:rsidRPr="00CE792D" w14:paraId="4451FB79" w14:textId="77777777" w:rsidTr="00EE5A06">
        <w:tc>
          <w:tcPr>
            <w:tcW w:w="9067" w:type="dxa"/>
          </w:tcPr>
          <w:p w14:paraId="5BB4DB68"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Visi pranešimai ir kitas Šalių susirašinėjimas pagal Sutartį vykdomi lietuvių kalba ir įteikiami kitai Sutarties Šaliai pasirašytinai arba siunčiami paštu ir/ar elektroniniu paštu kaip nurodyta Sutartyje. Laikoma, kad paskutiniu Šaliai žinomu kitos Šalies adresu paštu išsiųstus dokumentus kita Šalis gavo trečią darbo dieną, einančią po tos dienos, kai Šalis kitai Šaliai siunčiamus dokumentus įteikė pašto paslaugas teikiančiai įmonei.</w:t>
            </w:r>
          </w:p>
        </w:tc>
      </w:tr>
      <w:tr w:rsidR="00131497" w:rsidRPr="00CE792D" w14:paraId="00FC4786" w14:textId="77777777" w:rsidTr="00EE5A06">
        <w:tc>
          <w:tcPr>
            <w:tcW w:w="9067" w:type="dxa"/>
          </w:tcPr>
          <w:p w14:paraId="18293C55" w14:textId="1DF841F1" w:rsidR="00131497" w:rsidRPr="00CE792D" w:rsidRDefault="00131497" w:rsidP="00131497">
            <w:pPr>
              <w:pStyle w:val="Antrat2"/>
              <w:spacing w:before="120" w:after="120"/>
              <w:outlineLvl w:val="1"/>
              <w:rPr>
                <w:sz w:val="22"/>
                <w:szCs w:val="22"/>
                <w:lang w:val="lt-LT"/>
              </w:rPr>
            </w:pPr>
            <w:r w:rsidRPr="00CE792D">
              <w:rPr>
                <w:sz w:val="22"/>
                <w:szCs w:val="22"/>
                <w:lang w:val="lt-LT"/>
              </w:rPr>
              <w:t>Pranešimai ir kitas Šalių susirašinėjimas pagal Sutartį siunčiami šiais adresais:</w:t>
            </w:r>
          </w:p>
        </w:tc>
      </w:tr>
      <w:tr w:rsidR="00131497" w:rsidRPr="00CE792D" w14:paraId="58AD3B0D" w14:textId="77777777" w:rsidTr="00EE5A06">
        <w:tc>
          <w:tcPr>
            <w:tcW w:w="9067" w:type="dxa"/>
          </w:tcPr>
          <w:p w14:paraId="69508D75" w14:textId="77777777" w:rsidR="00131497" w:rsidRPr="00CE792D" w:rsidRDefault="00131497" w:rsidP="00131497">
            <w:pPr>
              <w:pStyle w:val="Antrat2"/>
              <w:numPr>
                <w:ilvl w:val="2"/>
                <w:numId w:val="2"/>
              </w:numPr>
              <w:ind w:left="1313" w:hanging="746"/>
              <w:outlineLvl w:val="1"/>
              <w:rPr>
                <w:sz w:val="22"/>
                <w:szCs w:val="22"/>
                <w:lang w:val="lt-LT"/>
              </w:rPr>
            </w:pPr>
            <w:r w:rsidRPr="00CE792D">
              <w:rPr>
                <w:sz w:val="22"/>
                <w:szCs w:val="22"/>
                <w:lang w:val="lt-LT"/>
              </w:rPr>
              <w:t>Užsakovas:</w:t>
            </w:r>
          </w:p>
          <w:p w14:paraId="43AED589" w14:textId="38AFE49F" w:rsidR="00131497" w:rsidRDefault="006A044F" w:rsidP="006A044F">
            <w:pPr>
              <w:ind w:left="1313" w:firstLine="0"/>
              <w:rPr>
                <w:sz w:val="22"/>
                <w:szCs w:val="22"/>
                <w:lang w:eastAsia="en-US"/>
              </w:rPr>
            </w:pPr>
            <w:r>
              <w:rPr>
                <w:sz w:val="22"/>
                <w:szCs w:val="22"/>
                <w:lang w:eastAsia="en-US"/>
              </w:rPr>
              <w:t xml:space="preserve">Adresas korespondencijai paštu: </w:t>
            </w:r>
          </w:p>
          <w:p w14:paraId="5CDD14C9" w14:textId="4EE28040" w:rsidR="006A044F" w:rsidRDefault="006A044F" w:rsidP="00EE5A06">
            <w:pPr>
              <w:ind w:left="851"/>
              <w:rPr>
                <w:sz w:val="22"/>
                <w:szCs w:val="22"/>
                <w:lang w:eastAsia="en-US"/>
              </w:rPr>
            </w:pPr>
            <w:r>
              <w:rPr>
                <w:sz w:val="22"/>
                <w:szCs w:val="22"/>
                <w:lang w:eastAsia="en-US"/>
              </w:rPr>
              <w:t>El pašt</w:t>
            </w:r>
            <w:r w:rsidR="00B254D2">
              <w:rPr>
                <w:sz w:val="22"/>
                <w:szCs w:val="22"/>
                <w:lang w:eastAsia="en-US"/>
              </w:rPr>
              <w:t xml:space="preserve">o adresas: </w:t>
            </w:r>
          </w:p>
          <w:p w14:paraId="524FC108" w14:textId="77777777" w:rsidR="006A044F" w:rsidRPr="00CE792D" w:rsidRDefault="006A044F" w:rsidP="00EE5A06">
            <w:pPr>
              <w:ind w:left="851"/>
              <w:rPr>
                <w:sz w:val="22"/>
                <w:szCs w:val="22"/>
                <w:lang w:eastAsia="en-US"/>
              </w:rPr>
            </w:pPr>
          </w:p>
        </w:tc>
      </w:tr>
      <w:tr w:rsidR="00131497" w:rsidRPr="00CE792D" w14:paraId="3075A32C" w14:textId="77777777" w:rsidTr="00EE5A06">
        <w:tc>
          <w:tcPr>
            <w:tcW w:w="9067" w:type="dxa"/>
          </w:tcPr>
          <w:p w14:paraId="08BF5830" w14:textId="77777777" w:rsidR="00131497" w:rsidRPr="00CE792D" w:rsidRDefault="00131497" w:rsidP="00131497">
            <w:pPr>
              <w:pStyle w:val="Antrat2"/>
              <w:numPr>
                <w:ilvl w:val="2"/>
                <w:numId w:val="2"/>
              </w:numPr>
              <w:ind w:left="1310" w:hanging="743"/>
              <w:outlineLvl w:val="1"/>
              <w:rPr>
                <w:sz w:val="22"/>
                <w:szCs w:val="22"/>
                <w:lang w:val="lt-LT"/>
              </w:rPr>
            </w:pPr>
            <w:r w:rsidRPr="00CE792D">
              <w:rPr>
                <w:sz w:val="22"/>
                <w:szCs w:val="22"/>
                <w:lang w:val="lt-LT"/>
              </w:rPr>
              <w:t>Rangovas:</w:t>
            </w:r>
          </w:p>
          <w:p w14:paraId="05B1F2C3" w14:textId="625F04F1" w:rsidR="00B254D2" w:rsidRDefault="00B254D2" w:rsidP="00B254D2">
            <w:pPr>
              <w:ind w:left="1313" w:firstLine="0"/>
              <w:rPr>
                <w:sz w:val="22"/>
                <w:szCs w:val="22"/>
                <w:lang w:eastAsia="en-US"/>
              </w:rPr>
            </w:pPr>
            <w:r>
              <w:rPr>
                <w:sz w:val="22"/>
                <w:szCs w:val="22"/>
                <w:lang w:eastAsia="en-US"/>
              </w:rPr>
              <w:t>Adresas korespondencijai paštu</w:t>
            </w:r>
          </w:p>
          <w:p w14:paraId="2FA6E395" w14:textId="724D8EC1" w:rsidR="00B254D2" w:rsidRPr="00453E11" w:rsidRDefault="00B254D2" w:rsidP="00B254D2">
            <w:pPr>
              <w:ind w:left="851"/>
              <w:rPr>
                <w:sz w:val="22"/>
                <w:szCs w:val="22"/>
              </w:rPr>
            </w:pPr>
            <w:proofErr w:type="spellStart"/>
            <w:r>
              <w:rPr>
                <w:sz w:val="22"/>
                <w:szCs w:val="22"/>
                <w:lang w:eastAsia="en-US"/>
              </w:rPr>
              <w:t>El</w:t>
            </w:r>
            <w:proofErr w:type="spellEnd"/>
            <w:r>
              <w:rPr>
                <w:sz w:val="22"/>
                <w:szCs w:val="22"/>
                <w:lang w:eastAsia="en-US"/>
              </w:rPr>
              <w:t xml:space="preserve"> pašto adresas</w:t>
            </w:r>
            <w:r w:rsidR="00A20E96">
              <w:rPr>
                <w:sz w:val="22"/>
                <w:szCs w:val="22"/>
                <w:lang w:eastAsia="en-US"/>
              </w:rPr>
              <w:t xml:space="preserve"> </w:t>
            </w:r>
          </w:p>
        </w:tc>
      </w:tr>
      <w:tr w:rsidR="00131497" w:rsidRPr="00CE792D" w14:paraId="536C3E37" w14:textId="77777777" w:rsidTr="00EE5A06">
        <w:tc>
          <w:tcPr>
            <w:tcW w:w="9067" w:type="dxa"/>
          </w:tcPr>
          <w:p w14:paraId="2C0192DF" w14:textId="77777777" w:rsidR="00131497" w:rsidRPr="00CE792D" w:rsidRDefault="00131497" w:rsidP="00131497">
            <w:pPr>
              <w:pStyle w:val="Antrat2"/>
              <w:spacing w:before="120" w:after="120"/>
              <w:outlineLvl w:val="1"/>
              <w:rPr>
                <w:sz w:val="22"/>
                <w:szCs w:val="22"/>
                <w:lang w:val="lt-LT"/>
              </w:rPr>
            </w:pPr>
            <w:bookmarkStart w:id="79" w:name="_Ref509867110"/>
            <w:r w:rsidRPr="00CE792D">
              <w:rPr>
                <w:sz w:val="22"/>
                <w:szCs w:val="22"/>
                <w:lang w:val="lt-LT"/>
              </w:rPr>
              <w:t>Jeigu keičiasi Šalies adresai, banko sąskaitų numeriai ir/ar kiti rekvizitai, ta Šalis tuojau pat privalo apie tai informuoti kitą Šalį.</w:t>
            </w:r>
            <w:bookmarkEnd w:id="79"/>
          </w:p>
        </w:tc>
      </w:tr>
      <w:tr w:rsidR="00131497" w:rsidRPr="00CE792D" w14:paraId="41AB9450" w14:textId="77777777" w:rsidTr="00EE5A06">
        <w:tc>
          <w:tcPr>
            <w:tcW w:w="9067" w:type="dxa"/>
          </w:tcPr>
          <w:p w14:paraId="7A9BAF93"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 xml:space="preserve">Šalis, neįvykdžiusi Bendrųjų sąlygų </w:t>
            </w:r>
            <w:r w:rsidRPr="00CE792D">
              <w:rPr>
                <w:sz w:val="22"/>
                <w:szCs w:val="22"/>
                <w:lang w:val="lt-LT"/>
              </w:rPr>
              <w:fldChar w:fldCharType="begin"/>
            </w:r>
            <w:r w:rsidRPr="00CE792D">
              <w:rPr>
                <w:sz w:val="22"/>
                <w:szCs w:val="22"/>
                <w:lang w:val="lt-LT"/>
              </w:rPr>
              <w:instrText xml:space="preserve"> REF _Ref509867110 \r \h  \* MERGEFORMAT </w:instrText>
            </w:r>
            <w:r w:rsidRPr="00CE792D">
              <w:rPr>
                <w:sz w:val="22"/>
                <w:szCs w:val="22"/>
                <w:lang w:val="lt-LT"/>
              </w:rPr>
            </w:r>
            <w:r w:rsidRPr="00CE792D">
              <w:rPr>
                <w:sz w:val="22"/>
                <w:szCs w:val="22"/>
                <w:lang w:val="lt-LT"/>
              </w:rPr>
              <w:fldChar w:fldCharType="separate"/>
            </w:r>
            <w:r w:rsidRPr="00CE792D">
              <w:rPr>
                <w:sz w:val="22"/>
                <w:szCs w:val="22"/>
                <w:lang w:val="lt-LT"/>
              </w:rPr>
              <w:t>17.3</w:t>
            </w:r>
            <w:r w:rsidRPr="00CE792D">
              <w:rPr>
                <w:sz w:val="22"/>
                <w:szCs w:val="22"/>
                <w:lang w:val="lt-LT"/>
              </w:rPr>
              <w:fldChar w:fldCharType="end"/>
            </w:r>
            <w:r w:rsidRPr="00CE792D">
              <w:rPr>
                <w:sz w:val="22"/>
                <w:szCs w:val="22"/>
                <w:lang w:val="lt-LT"/>
              </w:rPr>
              <w:t xml:space="preserve"> punkte nustatytų reikalavimų, negali reikšti pretenzijų ir atsikirtimų, jog kitos Šalies veiksmai, atlikti pagal paskutinius jai žinomus rekvizitus, neatitinka Sutarties sąlygų arba jog ji negavo pranešimų, siųstų pagal tuos rekvizitus.</w:t>
            </w:r>
          </w:p>
        </w:tc>
      </w:tr>
      <w:tr w:rsidR="00131497" w:rsidRPr="00CE792D" w14:paraId="480D4930" w14:textId="77777777" w:rsidTr="00EE5A06">
        <w:tc>
          <w:tcPr>
            <w:tcW w:w="9067" w:type="dxa"/>
          </w:tcPr>
          <w:p w14:paraId="3A4D71A3" w14:textId="77777777" w:rsidR="00131497" w:rsidRPr="00CE792D" w:rsidRDefault="00131497" w:rsidP="00131497">
            <w:pPr>
              <w:pStyle w:val="Sraopastraipa"/>
              <w:numPr>
                <w:ilvl w:val="0"/>
                <w:numId w:val="2"/>
              </w:numPr>
              <w:spacing w:before="120" w:after="120"/>
              <w:contextualSpacing w:val="0"/>
              <w:rPr>
                <w:b/>
                <w:sz w:val="22"/>
                <w:szCs w:val="22"/>
              </w:rPr>
            </w:pPr>
            <w:r w:rsidRPr="00CE792D">
              <w:rPr>
                <w:b/>
                <w:sz w:val="22"/>
                <w:szCs w:val="22"/>
              </w:rPr>
              <w:t>Baigiamosios nuostatos</w:t>
            </w:r>
          </w:p>
        </w:tc>
      </w:tr>
      <w:tr w:rsidR="00131497" w:rsidRPr="00CE792D" w14:paraId="45E9E7B8" w14:textId="77777777" w:rsidTr="00EE5A06">
        <w:tc>
          <w:tcPr>
            <w:tcW w:w="9067" w:type="dxa"/>
          </w:tcPr>
          <w:p w14:paraId="40BDA183" w14:textId="77777777" w:rsidR="00131497" w:rsidRPr="00CE792D" w:rsidRDefault="00131497" w:rsidP="00131497">
            <w:pPr>
              <w:pStyle w:val="Antrat2"/>
              <w:spacing w:before="120" w:after="120"/>
              <w:outlineLvl w:val="1"/>
              <w:rPr>
                <w:sz w:val="22"/>
                <w:szCs w:val="22"/>
                <w:lang w:val="lt-LT"/>
              </w:rPr>
            </w:pPr>
            <w:r w:rsidRPr="00CE792D">
              <w:rPr>
                <w:bCs/>
                <w:sz w:val="22"/>
                <w:szCs w:val="22"/>
                <w:lang w:val="lt-LT"/>
              </w:rPr>
              <w:t>Sutartis įsigalioja</w:t>
            </w:r>
            <w:r w:rsidRPr="00CE792D">
              <w:rPr>
                <w:sz w:val="22"/>
                <w:szCs w:val="22"/>
                <w:lang w:val="lt-LT"/>
              </w:rPr>
              <w:t xml:space="preserve"> nuo jos pasirašymo momento ir galioja iki Šalių tinkamo įsipareigojimų, numatytų Sutartyje, įvykdymo.</w:t>
            </w:r>
          </w:p>
        </w:tc>
      </w:tr>
      <w:tr w:rsidR="00131497" w:rsidRPr="00CE792D" w14:paraId="67AD939F" w14:textId="77777777" w:rsidTr="00EE5A06">
        <w:tc>
          <w:tcPr>
            <w:tcW w:w="9067" w:type="dxa"/>
          </w:tcPr>
          <w:p w14:paraId="396B6279"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Sutartis gali būti pakeista ar papildyta tik Šalių dvišaliu raštišku susitarimu, kuris tampa neatskiriama Sutarties dalimi.</w:t>
            </w:r>
          </w:p>
        </w:tc>
      </w:tr>
      <w:tr w:rsidR="00131497" w:rsidRPr="00CE792D" w14:paraId="25F0C738" w14:textId="77777777" w:rsidTr="00EE5A06">
        <w:tc>
          <w:tcPr>
            <w:tcW w:w="9067" w:type="dxa"/>
          </w:tcPr>
          <w:p w14:paraId="09052889"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Nepasinaudojimas ar vėlavimas pasinaudoti bet kokia šioje Sutartyje numatyta teise, galimybe ar išskirtinumu negali būti laikoma kaip tokios teisės, galimybės ar išskirtinumo atsisakymas. Vienkartinis ar dalinis pasinaudojimas bet kokia teise, galimybe ar išskirtinumu neriboja bet kokio tolimesnio tokios teisės, galimybės ar išskirtinumo panaudojimo ar bet kurios kitos teisės, galimybės ar išskirtinumo panaudojimo.</w:t>
            </w:r>
          </w:p>
        </w:tc>
      </w:tr>
      <w:tr w:rsidR="00131497" w:rsidRPr="00CE792D" w14:paraId="1B98488C" w14:textId="77777777" w:rsidTr="00EE5A06">
        <w:tc>
          <w:tcPr>
            <w:tcW w:w="9067" w:type="dxa"/>
          </w:tcPr>
          <w:p w14:paraId="211772B5" w14:textId="77777777" w:rsidR="00131497" w:rsidRPr="00CE792D" w:rsidRDefault="00131497" w:rsidP="00131497">
            <w:pPr>
              <w:pStyle w:val="Antrat2"/>
              <w:spacing w:before="120" w:after="120"/>
              <w:outlineLvl w:val="1"/>
              <w:rPr>
                <w:sz w:val="22"/>
                <w:szCs w:val="22"/>
                <w:lang w:val="lt-LT"/>
              </w:rPr>
            </w:pPr>
            <w:bookmarkStart w:id="80" w:name="_Ref509187190"/>
            <w:r w:rsidRPr="00CE792D">
              <w:rPr>
                <w:sz w:val="22"/>
                <w:szCs w:val="22"/>
                <w:lang w:val="lt-LT"/>
              </w:rPr>
              <w:lastRenderedPageBreak/>
              <w:t>Sutarties galiojimo laikotarpiu ir bet kada vėliau pasibaigus Sutarčiai Šalys privalo išlaikyti griežtoje paslaptyje bet kokią informaciją, esančią Sutartyje ar susijusią su ja, taip pat bet kokią kitą informaciją, Šalių atskleistą sąmoningai ar atsitiktinai Sutarties vykdymo metu. Nei viena Šalis neturi teisės atskleisti jokios dalies tokios informacijos tretiesiems asmenims be išankstinio raštiško kitos Šalies sutikimo, nebent tai bus įsakmiai privaloma pagal Lietuvos Respublikos įstatymus arba tai yra būtina šios Sutarties vykdymui. Šalys sutaria, kad Užsakovas turi teisę pateikti šią Sutartį ir/ar jos priedus finansinėms institucijoms, finansuojančioms šia Sutartimi atliekamų Darbų vykdymą.</w:t>
            </w:r>
            <w:bookmarkEnd w:id="80"/>
          </w:p>
        </w:tc>
      </w:tr>
      <w:tr w:rsidR="00131497" w:rsidRPr="00CE792D" w14:paraId="471EA4B0" w14:textId="77777777" w:rsidTr="00EE5A06">
        <w:tc>
          <w:tcPr>
            <w:tcW w:w="9067" w:type="dxa"/>
          </w:tcPr>
          <w:p w14:paraId="3C23DE94"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Rangovas neturi teisės perleisti jokiems tretiesiems asmenims iš šios Sutarties kylančių teisių ir pareigų be raštiško Užsakovo sutikimo. Užsakovas turi teisę be atskiro Rangovo sutikimo perleisti savo teises ir pareigas, kylančias iš šios Sutarties, tretiesiems asmenims.</w:t>
            </w:r>
          </w:p>
        </w:tc>
      </w:tr>
      <w:tr w:rsidR="00131497" w:rsidRPr="00CE792D" w14:paraId="1E001196" w14:textId="77777777" w:rsidTr="00EE5A06">
        <w:tc>
          <w:tcPr>
            <w:tcW w:w="9067" w:type="dxa"/>
          </w:tcPr>
          <w:p w14:paraId="7DA0D45E" w14:textId="77777777" w:rsidR="00131497" w:rsidRPr="00CE792D" w:rsidRDefault="00131497" w:rsidP="00131497">
            <w:pPr>
              <w:pStyle w:val="Antrat2"/>
              <w:spacing w:before="120" w:after="120"/>
              <w:outlineLvl w:val="1"/>
              <w:rPr>
                <w:sz w:val="22"/>
                <w:szCs w:val="22"/>
                <w:lang w:val="lt-LT"/>
              </w:rPr>
            </w:pPr>
            <w:r w:rsidRPr="00CE792D">
              <w:rPr>
                <w:sz w:val="22"/>
                <w:szCs w:val="22"/>
                <w:lang w:val="lt-LT"/>
              </w:rPr>
              <w:t xml:space="preserve">Sutartis yra pasirašyta 2 (dviem) egzemplioriais: po vieną egzempliorių kiekvienai Šaliai. Abu Sutarties egzemplioriai turi vienodą teisinę galią. </w:t>
            </w:r>
          </w:p>
        </w:tc>
      </w:tr>
    </w:tbl>
    <w:p w14:paraId="03AF6FA7" w14:textId="77777777" w:rsidR="00131497" w:rsidRPr="00CE792D" w:rsidRDefault="00131497" w:rsidP="00131497">
      <w:pPr>
        <w:jc w:val="both"/>
        <w:rPr>
          <w:bCs/>
          <w:sz w:val="22"/>
          <w:szCs w:val="22"/>
        </w:rPr>
      </w:pPr>
      <w:bookmarkStart w:id="81" w:name="_Ref29780808"/>
      <w:bookmarkStart w:id="82" w:name="_Ref31533713"/>
    </w:p>
    <w:tbl>
      <w:tblPr>
        <w:tblW w:w="0" w:type="auto"/>
        <w:tblLook w:val="01E0" w:firstRow="1" w:lastRow="1" w:firstColumn="1" w:lastColumn="1" w:noHBand="0" w:noVBand="0"/>
      </w:tblPr>
      <w:tblGrid>
        <w:gridCol w:w="4494"/>
        <w:gridCol w:w="4576"/>
      </w:tblGrid>
      <w:tr w:rsidR="00131497" w:rsidRPr="00CE792D" w14:paraId="70826CE1" w14:textId="77777777" w:rsidTr="00EE5A06">
        <w:trPr>
          <w:trHeight w:val="633"/>
        </w:trPr>
        <w:tc>
          <w:tcPr>
            <w:tcW w:w="4600" w:type="dxa"/>
            <w:shd w:val="clear" w:color="auto" w:fill="auto"/>
          </w:tcPr>
          <w:bookmarkEnd w:id="81"/>
          <w:bookmarkEnd w:id="82"/>
          <w:p w14:paraId="7C5B0A11" w14:textId="77777777" w:rsidR="00131497" w:rsidRPr="00CE792D" w:rsidRDefault="00131497" w:rsidP="000807A2">
            <w:pPr>
              <w:tabs>
                <w:tab w:val="left" w:pos="5400"/>
              </w:tabs>
              <w:ind w:left="456"/>
              <w:jc w:val="both"/>
              <w:rPr>
                <w:b/>
                <w:bCs/>
                <w:sz w:val="22"/>
                <w:szCs w:val="22"/>
                <w:lang w:eastAsia="en-US"/>
              </w:rPr>
            </w:pPr>
            <w:r w:rsidRPr="00CE792D">
              <w:rPr>
                <w:b/>
                <w:bCs/>
                <w:sz w:val="22"/>
                <w:szCs w:val="22"/>
                <w:lang w:eastAsia="en-US"/>
              </w:rPr>
              <w:t>UŽSAKOVO VARDU</w:t>
            </w:r>
          </w:p>
        </w:tc>
        <w:tc>
          <w:tcPr>
            <w:tcW w:w="4686" w:type="dxa"/>
            <w:shd w:val="clear" w:color="auto" w:fill="auto"/>
          </w:tcPr>
          <w:p w14:paraId="4B9E3B6A" w14:textId="77777777" w:rsidR="00131497" w:rsidRPr="00CE792D" w:rsidRDefault="00131497" w:rsidP="00EE5A06">
            <w:pPr>
              <w:tabs>
                <w:tab w:val="left" w:pos="5400"/>
              </w:tabs>
              <w:ind w:left="558"/>
              <w:jc w:val="both"/>
              <w:rPr>
                <w:b/>
                <w:bCs/>
                <w:sz w:val="22"/>
                <w:szCs w:val="22"/>
                <w:lang w:eastAsia="en-US"/>
              </w:rPr>
            </w:pPr>
            <w:r w:rsidRPr="00CE792D">
              <w:rPr>
                <w:b/>
                <w:bCs/>
                <w:sz w:val="22"/>
                <w:szCs w:val="22"/>
                <w:lang w:eastAsia="en-US"/>
              </w:rPr>
              <w:t>RANGOVO VARDU</w:t>
            </w:r>
          </w:p>
          <w:p w14:paraId="105A3A7C" w14:textId="77777777" w:rsidR="00131497" w:rsidRPr="00CE792D" w:rsidRDefault="00131497" w:rsidP="00EE5A06">
            <w:pPr>
              <w:tabs>
                <w:tab w:val="left" w:pos="5400"/>
              </w:tabs>
              <w:ind w:left="558"/>
              <w:jc w:val="both"/>
              <w:rPr>
                <w:b/>
                <w:bCs/>
                <w:sz w:val="22"/>
                <w:szCs w:val="22"/>
                <w:lang w:eastAsia="en-US"/>
              </w:rPr>
            </w:pPr>
          </w:p>
        </w:tc>
      </w:tr>
      <w:tr w:rsidR="00131497" w:rsidRPr="00A20E96" w14:paraId="6BEF51C3" w14:textId="77777777" w:rsidTr="00EE5A06">
        <w:tc>
          <w:tcPr>
            <w:tcW w:w="4600" w:type="dxa"/>
            <w:shd w:val="clear" w:color="auto" w:fill="auto"/>
          </w:tcPr>
          <w:p w14:paraId="5697D8AA" w14:textId="6E4D2A4A" w:rsidR="00131497" w:rsidRPr="000807A2" w:rsidRDefault="00131497" w:rsidP="000807A2">
            <w:pPr>
              <w:tabs>
                <w:tab w:val="left" w:pos="5400"/>
              </w:tabs>
              <w:ind w:left="456"/>
              <w:rPr>
                <w:sz w:val="22"/>
                <w:szCs w:val="22"/>
                <w:lang w:eastAsia="en-US"/>
              </w:rPr>
            </w:pPr>
          </w:p>
        </w:tc>
        <w:tc>
          <w:tcPr>
            <w:tcW w:w="4686" w:type="dxa"/>
            <w:shd w:val="clear" w:color="auto" w:fill="auto"/>
          </w:tcPr>
          <w:p w14:paraId="1A5FE560" w14:textId="215C5DBC" w:rsidR="00131497" w:rsidRPr="000807A2" w:rsidRDefault="00131497" w:rsidP="000807A2">
            <w:pPr>
              <w:tabs>
                <w:tab w:val="left" w:pos="5400"/>
              </w:tabs>
              <w:ind w:left="714"/>
              <w:rPr>
                <w:sz w:val="22"/>
                <w:szCs w:val="22"/>
                <w:lang w:eastAsia="en-US"/>
              </w:rPr>
            </w:pPr>
          </w:p>
        </w:tc>
      </w:tr>
      <w:tr w:rsidR="00131497" w:rsidRPr="00CE792D" w14:paraId="33385C6A" w14:textId="77777777" w:rsidTr="00EE5A06">
        <w:tc>
          <w:tcPr>
            <w:tcW w:w="4600" w:type="dxa"/>
            <w:shd w:val="clear" w:color="auto" w:fill="auto"/>
          </w:tcPr>
          <w:p w14:paraId="5720A764" w14:textId="77777777" w:rsidR="00131497" w:rsidRPr="00CE792D" w:rsidRDefault="00131497" w:rsidP="000807A2">
            <w:pPr>
              <w:tabs>
                <w:tab w:val="left" w:pos="5400"/>
              </w:tabs>
              <w:ind w:left="456"/>
              <w:rPr>
                <w:bCs/>
                <w:sz w:val="22"/>
                <w:szCs w:val="22"/>
                <w:lang w:eastAsia="en-US"/>
              </w:rPr>
            </w:pPr>
          </w:p>
        </w:tc>
        <w:tc>
          <w:tcPr>
            <w:tcW w:w="4686" w:type="dxa"/>
            <w:shd w:val="clear" w:color="auto" w:fill="auto"/>
          </w:tcPr>
          <w:p w14:paraId="1AC2836B" w14:textId="77777777" w:rsidR="00131497" w:rsidRPr="00CE792D" w:rsidRDefault="00131497" w:rsidP="00411F13">
            <w:pPr>
              <w:tabs>
                <w:tab w:val="left" w:pos="5400"/>
              </w:tabs>
              <w:ind w:left="714"/>
              <w:rPr>
                <w:b/>
                <w:bCs/>
                <w:sz w:val="22"/>
                <w:szCs w:val="22"/>
                <w:lang w:eastAsia="en-US"/>
              </w:rPr>
            </w:pPr>
          </w:p>
        </w:tc>
      </w:tr>
    </w:tbl>
    <w:p w14:paraId="7FDB0DE2" w14:textId="77777777" w:rsidR="005D3ADD" w:rsidRDefault="005D3ADD" w:rsidP="000807A2">
      <w:pPr>
        <w:pStyle w:val="SLONormal"/>
      </w:pPr>
    </w:p>
    <w:sectPr w:rsidR="005D3ADD" w:rsidSect="00E23305">
      <w:headerReference w:type="default" r:id="rId7"/>
      <w:footerReference w:type="default" r:id="rId8"/>
      <w:pgSz w:w="11906" w:h="16838"/>
      <w:pgMar w:top="1418" w:right="1418" w:bottom="1418"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25A70" w14:textId="77777777" w:rsidR="00C44A7D" w:rsidRDefault="00C44A7D">
      <w:r>
        <w:separator/>
      </w:r>
    </w:p>
  </w:endnote>
  <w:endnote w:type="continuationSeparator" w:id="0">
    <w:p w14:paraId="32BFE179" w14:textId="77777777" w:rsidR="00C44A7D" w:rsidRDefault="00C44A7D">
      <w:r>
        <w:continuationSeparator/>
      </w:r>
    </w:p>
  </w:endnote>
  <w:endnote w:type="continuationNotice" w:id="1">
    <w:p w14:paraId="6C7F3DCB" w14:textId="77777777" w:rsidR="00C44A7D" w:rsidRDefault="00C44A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Arial">
    <w:panose1 w:val="020B0604020202020204"/>
    <w:charset w:val="BA"/>
    <w:family w:val="swiss"/>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A1A15" w14:textId="77777777" w:rsidR="00026ACB" w:rsidRPr="0071108C" w:rsidRDefault="00131497" w:rsidP="00B25D7F">
    <w:pPr>
      <w:pStyle w:val="Antrats"/>
      <w:jc w:val="center"/>
      <w:rPr>
        <w:bCs/>
        <w:szCs w:val="20"/>
        <w:lang w:val="lt-LT"/>
      </w:rPr>
    </w:pPr>
    <w:r w:rsidRPr="0071108C">
      <w:rPr>
        <w:bCs/>
        <w:szCs w:val="20"/>
      </w:rPr>
      <w:fldChar w:fldCharType="begin"/>
    </w:r>
    <w:r w:rsidRPr="0071108C">
      <w:rPr>
        <w:bCs/>
        <w:szCs w:val="20"/>
      </w:rPr>
      <w:instrText xml:space="preserve"> PAGE </w:instrText>
    </w:r>
    <w:r w:rsidRPr="0071108C">
      <w:rPr>
        <w:bCs/>
        <w:szCs w:val="20"/>
      </w:rPr>
      <w:fldChar w:fldCharType="separate"/>
    </w:r>
    <w:r>
      <w:rPr>
        <w:bCs/>
        <w:noProof/>
        <w:szCs w:val="20"/>
      </w:rPr>
      <w:t>1</w:t>
    </w:r>
    <w:r w:rsidRPr="0071108C">
      <w:rPr>
        <w:bCs/>
        <w:szCs w:val="20"/>
      </w:rPr>
      <w:fldChar w:fldCharType="end"/>
    </w:r>
    <w:r w:rsidRPr="0071108C">
      <w:rPr>
        <w:szCs w:val="20"/>
      </w:rPr>
      <w:t xml:space="preserve"> </w:t>
    </w:r>
    <w:r w:rsidRPr="0071108C">
      <w:rPr>
        <w:szCs w:val="20"/>
        <w:lang w:val="lt-LT"/>
      </w:rPr>
      <w:t>(</w:t>
    </w:r>
    <w:r w:rsidRPr="0071108C">
      <w:rPr>
        <w:bCs/>
        <w:szCs w:val="20"/>
      </w:rPr>
      <w:fldChar w:fldCharType="begin"/>
    </w:r>
    <w:r w:rsidRPr="0071108C">
      <w:rPr>
        <w:bCs/>
        <w:szCs w:val="20"/>
      </w:rPr>
      <w:instrText xml:space="preserve"> NUMPAGES  </w:instrText>
    </w:r>
    <w:r w:rsidRPr="0071108C">
      <w:rPr>
        <w:bCs/>
        <w:szCs w:val="20"/>
      </w:rPr>
      <w:fldChar w:fldCharType="separate"/>
    </w:r>
    <w:r>
      <w:rPr>
        <w:bCs/>
        <w:noProof/>
        <w:szCs w:val="20"/>
      </w:rPr>
      <w:t>1</w:t>
    </w:r>
    <w:r w:rsidRPr="0071108C">
      <w:rPr>
        <w:bCs/>
        <w:szCs w:val="20"/>
      </w:rPr>
      <w:fldChar w:fldCharType="end"/>
    </w:r>
    <w:r w:rsidRPr="0071108C">
      <w:rPr>
        <w:bCs/>
        <w:szCs w:val="20"/>
        <w:lang w:val="lt-LT"/>
      </w:rPr>
      <w:t>)</w:t>
    </w:r>
  </w:p>
  <w:p w14:paraId="56174EA0" w14:textId="77777777" w:rsidR="00026ACB" w:rsidRPr="0071108C" w:rsidRDefault="00026ACB" w:rsidP="00B25D7F">
    <w:pPr>
      <w:pStyle w:val="Porat"/>
      <w:jc w:val="center"/>
      <w:rPr>
        <w:rFonts w:ascii="Arial" w:hAnsi="Arial" w:cs="Arial"/>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7DE14" w14:textId="77777777" w:rsidR="00C44A7D" w:rsidRDefault="00C44A7D">
      <w:r>
        <w:separator/>
      </w:r>
    </w:p>
  </w:footnote>
  <w:footnote w:type="continuationSeparator" w:id="0">
    <w:p w14:paraId="0F9CCDBB" w14:textId="77777777" w:rsidR="00C44A7D" w:rsidRDefault="00C44A7D">
      <w:r>
        <w:continuationSeparator/>
      </w:r>
    </w:p>
  </w:footnote>
  <w:footnote w:type="continuationNotice" w:id="1">
    <w:p w14:paraId="7F323C86" w14:textId="77777777" w:rsidR="00C44A7D" w:rsidRDefault="00C44A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14CE0" w14:textId="77777777" w:rsidR="00026ACB" w:rsidRPr="0071108C" w:rsidRDefault="00026ACB" w:rsidP="0071108C">
    <w:pPr>
      <w:pStyle w:val="Antrats"/>
      <w:jc w:val="center"/>
      <w:rPr>
        <w:bCs/>
        <w:sz w:val="22"/>
        <w:szCs w:val="22"/>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47CEB"/>
    <w:multiLevelType w:val="multilevel"/>
    <w:tmpl w:val="9D16DD32"/>
    <w:lvl w:ilvl="0">
      <w:start w:val="8"/>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7"/>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630" w:hanging="108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210" w:hanging="1440"/>
      </w:pPr>
      <w:rPr>
        <w:rFonts w:hint="default"/>
      </w:rPr>
    </w:lvl>
    <w:lvl w:ilvl="8">
      <w:start w:val="1"/>
      <w:numFmt w:val="decimal"/>
      <w:lvlText w:val="%1.%2.%3.%4.%5.%6.%7.%8.%9."/>
      <w:lvlJc w:val="left"/>
      <w:pPr>
        <w:ind w:left="2680" w:hanging="1800"/>
      </w:pPr>
      <w:rPr>
        <w:rFonts w:hint="default"/>
      </w:rPr>
    </w:lvl>
  </w:abstractNum>
  <w:abstractNum w:abstractNumId="1" w15:restartNumberingAfterBreak="0">
    <w:nsid w:val="08B07385"/>
    <w:multiLevelType w:val="hybridMultilevel"/>
    <w:tmpl w:val="F626BB36"/>
    <w:lvl w:ilvl="0" w:tplc="AFCE0FC4">
      <w:start w:val="1"/>
      <w:numFmt w:val="decimal"/>
      <w:pStyle w:val="SLOExhibitListEST"/>
      <w:lvlText w:val="Lisa %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0954051D"/>
    <w:multiLevelType w:val="multilevel"/>
    <w:tmpl w:val="9C806466"/>
    <w:name w:val="LDDCommentList2"/>
    <w:lvl w:ilvl="0">
      <w:start w:val="1"/>
      <w:numFmt w:val="bullet"/>
      <w:lvlRestart w:val="0"/>
      <w:lvlText w:val="►"/>
      <w:lvlJc w:val="left"/>
      <w:pPr>
        <w:tabs>
          <w:tab w:val="num" w:pos="283"/>
        </w:tabs>
        <w:ind w:left="283" w:hanging="283"/>
      </w:pPr>
      <w:rPr>
        <w:rFonts w:ascii="Times New Roman" w:hAnsi="Times New Roman" w:cs="Times New Roman"/>
        <w:b w:val="0"/>
        <w:i w:val="0"/>
        <w:color w:val="FF0000"/>
      </w:rPr>
    </w:lvl>
    <w:lvl w:ilvl="1">
      <w:start w:val="1"/>
      <w:numFmt w:val="bullet"/>
      <w:lvlText w:val="►"/>
      <w:lvlJc w:val="left"/>
      <w:pPr>
        <w:tabs>
          <w:tab w:val="num" w:pos="283"/>
        </w:tabs>
        <w:ind w:left="283" w:hanging="283"/>
      </w:pPr>
      <w:rPr>
        <w:rFonts w:ascii="Times New Roman" w:hAnsi="Times New Roman" w:cs="Times New Roman"/>
        <w:b w:val="0"/>
        <w:i w:val="0"/>
        <w:color w:val="FF9900"/>
      </w:rPr>
    </w:lvl>
    <w:lvl w:ilvl="2">
      <w:start w:val="1"/>
      <w:numFmt w:val="bullet"/>
      <w:lvlText w:val="►"/>
      <w:lvlJc w:val="left"/>
      <w:pPr>
        <w:tabs>
          <w:tab w:val="num" w:pos="283"/>
        </w:tabs>
        <w:ind w:left="283" w:hanging="283"/>
      </w:pPr>
      <w:rPr>
        <w:rFonts w:ascii="Times New Roman" w:hAnsi="Times New Roman" w:cs="Times New Roman"/>
        <w:b w:val="0"/>
        <w:i w:val="0"/>
        <w:color w:val="FFFF00"/>
      </w:rPr>
    </w:lvl>
    <w:lvl w:ilvl="3">
      <w:start w:val="1"/>
      <w:numFmt w:val="bullet"/>
      <w:lvlText w:val="►"/>
      <w:lvlJc w:val="left"/>
      <w:pPr>
        <w:tabs>
          <w:tab w:val="num" w:pos="283"/>
        </w:tabs>
        <w:ind w:left="283" w:hanging="283"/>
      </w:pPr>
      <w:rPr>
        <w:rFonts w:ascii="Times New Roman" w:hAnsi="Times New Roman" w:cs="Times New Roman"/>
        <w:b w:val="0"/>
        <w:i w:val="0"/>
        <w:color w:val="0000FF"/>
      </w:rPr>
    </w:lvl>
    <w:lvl w:ilvl="4">
      <w:start w:val="1"/>
      <w:numFmt w:val="decimal"/>
      <w:pStyle w:val="Antrat5"/>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C7811EC"/>
    <w:multiLevelType w:val="multilevel"/>
    <w:tmpl w:val="72D8695E"/>
    <w:lvl w:ilvl="0">
      <w:start w:val="10"/>
      <w:numFmt w:val="decimal"/>
      <w:lvlText w:val="%1."/>
      <w:lvlJc w:val="left"/>
      <w:pPr>
        <w:ind w:left="360" w:hanging="360"/>
      </w:pPr>
      <w:rPr>
        <w:rFonts w:hint="default"/>
      </w:rPr>
    </w:lvl>
    <w:lvl w:ilvl="1">
      <w:start w:val="1"/>
      <w:numFmt w:val="decimal"/>
      <w:lvlText w:val="%1.%2."/>
      <w:lvlJc w:val="left"/>
      <w:pPr>
        <w:ind w:left="470" w:hanging="360"/>
      </w:pPr>
      <w:rPr>
        <w:rFonts w:hint="default"/>
      </w:rPr>
    </w:lvl>
    <w:lvl w:ilvl="2">
      <w:start w:val="1"/>
      <w:numFmt w:val="decimal"/>
      <w:lvlText w:val="%1.%2.%3."/>
      <w:lvlJc w:val="left"/>
      <w:pPr>
        <w:ind w:left="1418" w:hanging="851"/>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630" w:hanging="108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210" w:hanging="1440"/>
      </w:pPr>
      <w:rPr>
        <w:rFonts w:hint="default"/>
      </w:rPr>
    </w:lvl>
    <w:lvl w:ilvl="8">
      <w:start w:val="1"/>
      <w:numFmt w:val="decimal"/>
      <w:lvlText w:val="%1.%2.%3.%4.%5.%6.%7.%8.%9."/>
      <w:lvlJc w:val="left"/>
      <w:pPr>
        <w:ind w:left="2680" w:hanging="1800"/>
      </w:pPr>
      <w:rPr>
        <w:rFonts w:hint="default"/>
      </w:rPr>
    </w:lvl>
  </w:abstractNum>
  <w:abstractNum w:abstractNumId="4" w15:restartNumberingAfterBreak="0">
    <w:nsid w:val="0D523760"/>
    <w:multiLevelType w:val="multilevel"/>
    <w:tmpl w:val="0E6A53BE"/>
    <w:numStyleLink w:val="SORLDDHeadings"/>
  </w:abstractNum>
  <w:abstractNum w:abstractNumId="5" w15:restartNumberingAfterBreak="0">
    <w:nsid w:val="0EDB160A"/>
    <w:multiLevelType w:val="multilevel"/>
    <w:tmpl w:val="B120ADF4"/>
    <w:lvl w:ilvl="0">
      <w:start w:val="11"/>
      <w:numFmt w:val="decimal"/>
      <w:pStyle w:val="SLOlistofparties"/>
      <w:lvlText w:val="%1"/>
      <w:lvlJc w:val="left"/>
      <w:pPr>
        <w:tabs>
          <w:tab w:val="num" w:pos="360"/>
        </w:tabs>
        <w:ind w:left="360" w:hanging="360"/>
      </w:pPr>
      <w:rPr>
        <w:rFonts w:hint="default"/>
      </w:rPr>
    </w:lvl>
    <w:lvl w:ilvl="1">
      <w:start w:val="1"/>
      <w:numFmt w:val="decimal"/>
      <w:pStyle w:val="SLOlistofrecitals"/>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pStyle w:val="Antrat4"/>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0F4A479B"/>
    <w:multiLevelType w:val="multilevel"/>
    <w:tmpl w:val="5CA8EDD0"/>
    <w:lvl w:ilvl="0">
      <w:start w:val="9"/>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4"/>
      <w:numFmt w:val="decimal"/>
      <w:lvlText w:val="%1.%2.%3."/>
      <w:lvlJc w:val="left"/>
      <w:pPr>
        <w:ind w:left="454" w:hanging="454"/>
      </w:pPr>
      <w:rPr>
        <w:rFonts w:hint="default"/>
      </w:rPr>
    </w:lvl>
    <w:lvl w:ilvl="3">
      <w:start w:val="1"/>
      <w:numFmt w:val="decimal"/>
      <w:lvlText w:val="%1.%2.%3.%4."/>
      <w:lvlJc w:val="left"/>
      <w:pPr>
        <w:ind w:left="454" w:hanging="454"/>
      </w:pPr>
      <w:rPr>
        <w:rFonts w:hint="default"/>
      </w:rPr>
    </w:lvl>
    <w:lvl w:ilvl="4">
      <w:start w:val="1"/>
      <w:numFmt w:val="decimal"/>
      <w:lvlText w:val="%1.%2.%3.%4.%5."/>
      <w:lvlJc w:val="left"/>
      <w:pPr>
        <w:ind w:left="454" w:hanging="454"/>
      </w:pPr>
      <w:rPr>
        <w:rFonts w:hint="default"/>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7" w15:restartNumberingAfterBreak="0">
    <w:nsid w:val="117B5B3F"/>
    <w:multiLevelType w:val="multilevel"/>
    <w:tmpl w:val="0E6A53BE"/>
    <w:styleLink w:val="SORLDDHeadings"/>
    <w:lvl w:ilvl="0">
      <w:start w:val="1"/>
      <w:numFmt w:val="decimal"/>
      <w:pStyle w:val="SORLDDHeading1"/>
      <w:lvlText w:val="%1."/>
      <w:lvlJc w:val="left"/>
      <w:pPr>
        <w:ind w:left="360" w:hanging="360"/>
      </w:pPr>
      <w:rPr>
        <w:rFonts w:hint="default"/>
      </w:rPr>
    </w:lvl>
    <w:lvl w:ilvl="1">
      <w:start w:val="1"/>
      <w:numFmt w:val="decimal"/>
      <w:pStyle w:val="SORLDDHeading2"/>
      <w:lvlText w:val="%1.%2"/>
      <w:lvlJc w:val="left"/>
      <w:pPr>
        <w:tabs>
          <w:tab w:val="num" w:pos="680"/>
        </w:tabs>
        <w:ind w:left="680" w:hanging="680"/>
      </w:pPr>
      <w:rPr>
        <w:rFonts w:hint="default"/>
      </w:rPr>
    </w:lvl>
    <w:lvl w:ilvl="2">
      <w:start w:val="1"/>
      <w:numFmt w:val="none"/>
      <w:pStyle w:val="SORLDDHeading3"/>
      <w:lvlText w:val=""/>
      <w:lvlJc w:val="left"/>
      <w:pPr>
        <w:ind w:left="0" w:firstLine="0"/>
      </w:pPr>
      <w:rPr>
        <w:rFonts w:hint="default"/>
      </w:rPr>
    </w:lvl>
    <w:lvl w:ilvl="3">
      <w:start w:val="1"/>
      <w:numFmt w:val="none"/>
      <w:pStyle w:val="SORLDDHeading4"/>
      <w:lvlText w:val=""/>
      <w:lvlJc w:val="left"/>
      <w:pPr>
        <w:ind w:left="1440" w:hanging="360"/>
      </w:pPr>
      <w:rPr>
        <w:rFonts w:hint="default"/>
      </w:rPr>
    </w:lvl>
    <w:lvl w:ilvl="4">
      <w:start w:val="1"/>
      <w:numFmt w:val="none"/>
      <w:pStyle w:val="SORLDDHeading5"/>
      <w:lvlText w:val=""/>
      <w:lvlJc w:val="left"/>
      <w:pPr>
        <w:ind w:left="1800" w:hanging="360"/>
      </w:pPr>
      <w:rPr>
        <w:rFonts w:hint="default"/>
      </w:rPr>
    </w:lvl>
    <w:lvl w:ilvl="5">
      <w:start w:val="1"/>
      <w:numFmt w:val="none"/>
      <w:pStyle w:val="SORLDDHeading6"/>
      <w:lvlText w:val=""/>
      <w:lvlJc w:val="left"/>
      <w:pPr>
        <w:ind w:left="2160" w:hanging="360"/>
      </w:pPr>
      <w:rPr>
        <w:rFonts w:hint="default"/>
      </w:rPr>
    </w:lvl>
    <w:lvl w:ilvl="6">
      <w:start w:val="1"/>
      <w:numFmt w:val="none"/>
      <w:pStyle w:val="SORLDDHeading7"/>
      <w:lvlText w:val=""/>
      <w:lvlJc w:val="left"/>
      <w:pPr>
        <w:ind w:left="2520" w:hanging="360"/>
      </w:pPr>
      <w:rPr>
        <w:rFonts w:hint="default"/>
      </w:rPr>
    </w:lvl>
    <w:lvl w:ilvl="7">
      <w:start w:val="1"/>
      <w:numFmt w:val="none"/>
      <w:pStyle w:val="SORLDDHeading8"/>
      <w:lvlText w:val=""/>
      <w:lvlJc w:val="left"/>
      <w:pPr>
        <w:ind w:left="2880" w:hanging="360"/>
      </w:pPr>
      <w:rPr>
        <w:rFonts w:hint="default"/>
      </w:rPr>
    </w:lvl>
    <w:lvl w:ilvl="8">
      <w:start w:val="1"/>
      <w:numFmt w:val="none"/>
      <w:pStyle w:val="SORLDDHeading9"/>
      <w:lvlText w:val=""/>
      <w:lvlJc w:val="left"/>
      <w:pPr>
        <w:ind w:left="3240" w:hanging="360"/>
      </w:pPr>
      <w:rPr>
        <w:rFonts w:hint="default"/>
      </w:rPr>
    </w:lvl>
  </w:abstractNum>
  <w:abstractNum w:abstractNumId="8" w15:restartNumberingAfterBreak="0">
    <w:nsid w:val="1D1732BF"/>
    <w:multiLevelType w:val="multilevel"/>
    <w:tmpl w:val="E5801514"/>
    <w:lvl w:ilvl="0">
      <w:start w:val="6"/>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2"/>
      <w:numFmt w:val="decimal"/>
      <w:lvlText w:val="%1.%2.%3."/>
      <w:lvlJc w:val="left"/>
      <w:pPr>
        <w:ind w:left="1418" w:hanging="851"/>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630" w:hanging="108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210" w:hanging="1440"/>
      </w:pPr>
      <w:rPr>
        <w:rFonts w:hint="default"/>
      </w:rPr>
    </w:lvl>
    <w:lvl w:ilvl="8">
      <w:start w:val="1"/>
      <w:numFmt w:val="decimal"/>
      <w:lvlText w:val="%1.%2.%3.%4.%5.%6.%7.%8.%9."/>
      <w:lvlJc w:val="left"/>
      <w:pPr>
        <w:ind w:left="2680" w:hanging="1800"/>
      </w:pPr>
      <w:rPr>
        <w:rFonts w:hint="default"/>
      </w:rPr>
    </w:lvl>
  </w:abstractNum>
  <w:abstractNum w:abstractNumId="9" w15:restartNumberingAfterBreak="0">
    <w:nsid w:val="20C03083"/>
    <w:multiLevelType w:val="multilevel"/>
    <w:tmpl w:val="AF503B4C"/>
    <w:lvl w:ilvl="0">
      <w:start w:val="5"/>
      <w:numFmt w:val="decimal"/>
      <w:lvlText w:val="%1."/>
      <w:lvlJc w:val="left"/>
      <w:pPr>
        <w:ind w:left="454" w:hanging="454"/>
      </w:pPr>
      <w:rPr>
        <w:rFonts w:hint="default"/>
      </w:rPr>
    </w:lvl>
    <w:lvl w:ilvl="1">
      <w:start w:val="1"/>
      <w:numFmt w:val="decimal"/>
      <w:lvlRestart w:val="0"/>
      <w:lvlText w:val="4.%2."/>
      <w:lvlJc w:val="left"/>
      <w:pPr>
        <w:ind w:left="454" w:hanging="454"/>
      </w:pPr>
      <w:rPr>
        <w:rFonts w:hint="default"/>
      </w:rPr>
    </w:lvl>
    <w:lvl w:ilvl="2">
      <w:start w:val="1"/>
      <w:numFmt w:val="decimal"/>
      <w:lvlText w:val="4.%2.%3."/>
      <w:lvlJc w:val="left"/>
      <w:pPr>
        <w:ind w:left="1418" w:hanging="851"/>
      </w:pPr>
      <w:rPr>
        <w:rFonts w:hint="default"/>
      </w:rPr>
    </w:lvl>
    <w:lvl w:ilvl="3">
      <w:start w:val="1"/>
      <w:numFmt w:val="decimal"/>
      <w:lvlText w:val="%1.%2.%3.%4."/>
      <w:lvlJc w:val="left"/>
      <w:pPr>
        <w:ind w:left="454" w:hanging="454"/>
      </w:pPr>
      <w:rPr>
        <w:rFonts w:hint="default"/>
      </w:rPr>
    </w:lvl>
    <w:lvl w:ilvl="4">
      <w:start w:val="1"/>
      <w:numFmt w:val="decimal"/>
      <w:lvlText w:val="%1.%2.%3.%4.%5."/>
      <w:lvlJc w:val="left"/>
      <w:pPr>
        <w:ind w:left="454" w:hanging="454"/>
      </w:pPr>
      <w:rPr>
        <w:rFonts w:hint="default"/>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10" w15:restartNumberingAfterBreak="0">
    <w:nsid w:val="2C021113"/>
    <w:multiLevelType w:val="multilevel"/>
    <w:tmpl w:val="9006DC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31530834"/>
    <w:multiLevelType w:val="multilevel"/>
    <w:tmpl w:val="F250865E"/>
    <w:lvl w:ilvl="0">
      <w:start w:val="10"/>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4"/>
      <w:numFmt w:val="decimal"/>
      <w:lvlText w:val="%1.%2.%3."/>
      <w:lvlJc w:val="left"/>
      <w:pPr>
        <w:ind w:left="454" w:hanging="454"/>
      </w:pPr>
      <w:rPr>
        <w:rFonts w:hint="default"/>
      </w:rPr>
    </w:lvl>
    <w:lvl w:ilvl="3">
      <w:start w:val="1"/>
      <w:numFmt w:val="decimal"/>
      <w:lvlText w:val="%1.%2.%3.%4."/>
      <w:lvlJc w:val="left"/>
      <w:pPr>
        <w:ind w:left="454" w:hanging="454"/>
      </w:pPr>
      <w:rPr>
        <w:rFonts w:hint="default"/>
      </w:rPr>
    </w:lvl>
    <w:lvl w:ilvl="4">
      <w:start w:val="1"/>
      <w:numFmt w:val="decimal"/>
      <w:lvlText w:val="%1.%2.%3.%4.%5."/>
      <w:lvlJc w:val="left"/>
      <w:pPr>
        <w:ind w:left="454" w:hanging="454"/>
      </w:pPr>
      <w:rPr>
        <w:rFonts w:hint="default"/>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13" w15:restartNumberingAfterBreak="0">
    <w:nsid w:val="380B4458"/>
    <w:multiLevelType w:val="hybridMultilevel"/>
    <w:tmpl w:val="432073CC"/>
    <w:lvl w:ilvl="0" w:tplc="DF568E62">
      <w:start w:val="1"/>
      <w:numFmt w:val="bullet"/>
      <w:pStyle w:val="SorainenOfferBulletlist2"/>
      <w:lvlText w:val=""/>
      <w:lvlJc w:val="left"/>
      <w:pPr>
        <w:ind w:left="720" w:hanging="360"/>
      </w:pPr>
      <w:rPr>
        <w:rFonts w:ascii="Wingdings" w:hAnsi="Wingdings" w:cs="Wingdings"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3F560312"/>
    <w:multiLevelType w:val="multilevel"/>
    <w:tmpl w:val="CA802E18"/>
    <w:lvl w:ilvl="0">
      <w:start w:val="1"/>
      <w:numFmt w:val="decimal"/>
      <w:pStyle w:val="SORLDDHeading2ESNumbering"/>
      <w:lvlText w:val="%1."/>
      <w:lvlJc w:val="left"/>
      <w:pPr>
        <w:ind w:left="907" w:hanging="737"/>
      </w:pPr>
      <w:rPr>
        <w:rFonts w:hint="default"/>
      </w:rPr>
    </w:lvl>
    <w:lvl w:ilvl="1">
      <w:start w:val="1"/>
      <w:numFmt w:val="decimal"/>
      <w:pStyle w:val="SORLDDTableParagraphESnumbering"/>
      <w:isLgl/>
      <w:lvlText w:val="%1.%2"/>
      <w:lvlJc w:val="left"/>
      <w:pPr>
        <w:ind w:left="284" w:hanging="114"/>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1EB1DF4"/>
    <w:multiLevelType w:val="hybridMultilevel"/>
    <w:tmpl w:val="7CB23B44"/>
    <w:lvl w:ilvl="0" w:tplc="90BAB39E">
      <w:start w:val="1"/>
      <w:numFmt w:val="lowerRoman"/>
      <w:lvlText w:val="(%1)"/>
      <w:lvlJc w:val="left"/>
      <w:pPr>
        <w:ind w:left="501" w:hanging="360"/>
      </w:pPr>
      <w:rPr>
        <w:rFonts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16" w15:restartNumberingAfterBreak="0">
    <w:nsid w:val="420B70D5"/>
    <w:multiLevelType w:val="multilevel"/>
    <w:tmpl w:val="B554FBA4"/>
    <w:lvl w:ilvl="0">
      <w:start w:val="5"/>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7" w15:restartNumberingAfterBreak="0">
    <w:nsid w:val="43CC3638"/>
    <w:multiLevelType w:val="singleLevel"/>
    <w:tmpl w:val="A2FE9DA4"/>
    <w:lvl w:ilvl="0">
      <w:start w:val="1"/>
      <w:numFmt w:val="decimal"/>
      <w:pStyle w:val="Sraassunumeriais"/>
      <w:lvlText w:val="%1."/>
      <w:lvlJc w:val="left"/>
      <w:pPr>
        <w:tabs>
          <w:tab w:val="num" w:pos="1134"/>
        </w:tabs>
        <w:ind w:left="1134" w:hanging="709"/>
      </w:pPr>
      <w:rPr>
        <w:rFonts w:hint="default"/>
      </w:rPr>
    </w:lvl>
  </w:abstractNum>
  <w:abstractNum w:abstractNumId="18" w15:restartNumberingAfterBreak="0">
    <w:nsid w:val="49ED4C91"/>
    <w:multiLevelType w:val="multilevel"/>
    <w:tmpl w:val="DB620084"/>
    <w:lvl w:ilvl="0">
      <w:start w:val="7"/>
      <w:numFmt w:val="decimal"/>
      <w:lvlText w:val="%1."/>
      <w:lvlJc w:val="left"/>
      <w:pPr>
        <w:ind w:left="454" w:hanging="454"/>
      </w:pPr>
      <w:rPr>
        <w:rFonts w:hint="default"/>
      </w:rPr>
    </w:lvl>
    <w:lvl w:ilvl="1">
      <w:start w:val="5"/>
      <w:numFmt w:val="decimal"/>
      <w:lvlText w:val="%1.%2."/>
      <w:lvlJc w:val="left"/>
      <w:pPr>
        <w:ind w:left="454" w:hanging="454"/>
      </w:pPr>
      <w:rPr>
        <w:rFonts w:hint="default"/>
      </w:rPr>
    </w:lvl>
    <w:lvl w:ilvl="2">
      <w:start w:val="1"/>
      <w:numFmt w:val="decimal"/>
      <w:lvlText w:val="%1.%2.%3."/>
      <w:lvlJc w:val="left"/>
      <w:pPr>
        <w:ind w:left="1418" w:hanging="851"/>
      </w:pPr>
      <w:rPr>
        <w:rFonts w:hint="default"/>
      </w:rPr>
    </w:lvl>
    <w:lvl w:ilvl="3">
      <w:start w:val="1"/>
      <w:numFmt w:val="decimal"/>
      <w:lvlText w:val="%1.%2.%3.%4."/>
      <w:lvlJc w:val="left"/>
      <w:pPr>
        <w:ind w:left="454" w:hanging="454"/>
      </w:pPr>
      <w:rPr>
        <w:rFonts w:hint="default"/>
      </w:rPr>
    </w:lvl>
    <w:lvl w:ilvl="4">
      <w:start w:val="1"/>
      <w:numFmt w:val="decimal"/>
      <w:lvlText w:val="%1.%2.%3.%4.%5."/>
      <w:lvlJc w:val="left"/>
      <w:pPr>
        <w:ind w:left="454" w:hanging="454"/>
      </w:pPr>
      <w:rPr>
        <w:rFonts w:hint="default"/>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19" w15:restartNumberingAfterBreak="0">
    <w:nsid w:val="4A3771FA"/>
    <w:multiLevelType w:val="multilevel"/>
    <w:tmpl w:val="76F06A5A"/>
    <w:lvl w:ilvl="0">
      <w:start w:val="7"/>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4"/>
      <w:numFmt w:val="decimal"/>
      <w:lvlText w:val="%1.%2.%3."/>
      <w:lvlJc w:val="left"/>
      <w:pPr>
        <w:ind w:left="454" w:hanging="454"/>
      </w:pPr>
      <w:rPr>
        <w:rFonts w:hint="default"/>
      </w:rPr>
    </w:lvl>
    <w:lvl w:ilvl="3">
      <w:start w:val="1"/>
      <w:numFmt w:val="decimal"/>
      <w:lvlText w:val="%1.%2.%3.%4."/>
      <w:lvlJc w:val="left"/>
      <w:pPr>
        <w:ind w:left="454" w:hanging="454"/>
      </w:pPr>
      <w:rPr>
        <w:rFonts w:hint="default"/>
      </w:rPr>
    </w:lvl>
    <w:lvl w:ilvl="4">
      <w:start w:val="1"/>
      <w:numFmt w:val="decimal"/>
      <w:lvlText w:val="%1.%2.%3.%4.%5."/>
      <w:lvlJc w:val="left"/>
      <w:pPr>
        <w:ind w:left="454" w:hanging="454"/>
      </w:pPr>
      <w:rPr>
        <w:rFonts w:hint="default"/>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20" w15:restartNumberingAfterBreak="0">
    <w:nsid w:val="4B79221A"/>
    <w:multiLevelType w:val="multilevel"/>
    <w:tmpl w:val="23CE01E8"/>
    <w:lvl w:ilvl="0">
      <w:start w:val="8"/>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1418" w:hanging="851"/>
      </w:pPr>
      <w:rPr>
        <w:rFonts w:hint="default"/>
      </w:rPr>
    </w:lvl>
    <w:lvl w:ilvl="3">
      <w:start w:val="1"/>
      <w:numFmt w:val="decimal"/>
      <w:lvlText w:val="%1.%2.%3.%4."/>
      <w:lvlJc w:val="left"/>
      <w:pPr>
        <w:ind w:left="454" w:hanging="454"/>
      </w:pPr>
      <w:rPr>
        <w:rFonts w:hint="default"/>
      </w:rPr>
    </w:lvl>
    <w:lvl w:ilvl="4">
      <w:start w:val="1"/>
      <w:numFmt w:val="decimal"/>
      <w:lvlText w:val="%1.%2.%3.%4.%5."/>
      <w:lvlJc w:val="left"/>
      <w:pPr>
        <w:ind w:left="454" w:hanging="454"/>
      </w:pPr>
      <w:rPr>
        <w:rFonts w:hint="default"/>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21" w15:restartNumberingAfterBreak="0">
    <w:nsid w:val="4C366B12"/>
    <w:multiLevelType w:val="multilevel"/>
    <w:tmpl w:val="88744974"/>
    <w:lvl w:ilvl="0">
      <w:start w:val="1"/>
      <w:numFmt w:val="decimal"/>
      <w:pStyle w:val="NCNumbering"/>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454" w:hanging="454"/>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EAB30EA"/>
    <w:multiLevelType w:val="hybridMultilevel"/>
    <w:tmpl w:val="D6761BC2"/>
    <w:lvl w:ilvl="0" w:tplc="FA1CC7C8">
      <w:start w:val="1"/>
      <w:numFmt w:val="lowerRoman"/>
      <w:lvlText w:val="(%1)"/>
      <w:lvlJc w:val="left"/>
      <w:pPr>
        <w:ind w:left="900" w:hanging="72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3" w15:restartNumberingAfterBreak="0">
    <w:nsid w:val="4F58315E"/>
    <w:multiLevelType w:val="multilevel"/>
    <w:tmpl w:val="F0D80D20"/>
    <w:lvl w:ilvl="0">
      <w:start w:val="2"/>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0"/>
        </w:tabs>
        <w:ind w:left="454" w:hanging="454"/>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86D1117"/>
    <w:multiLevelType w:val="multilevel"/>
    <w:tmpl w:val="CEA4EDEA"/>
    <w:lvl w:ilvl="0">
      <w:start w:val="6"/>
      <w:numFmt w:val="decimal"/>
      <w:lvlText w:val="%1."/>
      <w:lvlJc w:val="left"/>
      <w:pPr>
        <w:ind w:left="360" w:hanging="360"/>
      </w:pPr>
      <w:rPr>
        <w:rFonts w:hint="default"/>
      </w:rPr>
    </w:lvl>
    <w:lvl w:ilvl="1">
      <w:start w:val="2"/>
      <w:numFmt w:val="decimal"/>
      <w:lvlText w:val="%1.%2."/>
      <w:lvlJc w:val="left"/>
      <w:pPr>
        <w:ind w:left="454" w:hanging="454"/>
      </w:pPr>
      <w:rPr>
        <w:rFonts w:hint="default"/>
      </w:rPr>
    </w:lvl>
    <w:lvl w:ilvl="2">
      <w:start w:val="1"/>
      <w:numFmt w:val="decimal"/>
      <w:lvlText w:val="%1.%2.%3."/>
      <w:lvlJc w:val="left"/>
      <w:pPr>
        <w:ind w:left="1418" w:hanging="851"/>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630" w:hanging="108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210" w:hanging="1440"/>
      </w:pPr>
      <w:rPr>
        <w:rFonts w:hint="default"/>
      </w:rPr>
    </w:lvl>
    <w:lvl w:ilvl="8">
      <w:start w:val="1"/>
      <w:numFmt w:val="decimal"/>
      <w:lvlText w:val="%1.%2.%3.%4.%5.%6.%7.%8.%9."/>
      <w:lvlJc w:val="left"/>
      <w:pPr>
        <w:ind w:left="2680" w:hanging="1800"/>
      </w:pPr>
      <w:rPr>
        <w:rFonts w:hint="default"/>
      </w:rPr>
    </w:lvl>
  </w:abstractNum>
  <w:abstractNum w:abstractNumId="25" w15:restartNumberingAfterBreak="0">
    <w:nsid w:val="5ADB4FF6"/>
    <w:multiLevelType w:val="multilevel"/>
    <w:tmpl w:val="721AAAFA"/>
    <w:lvl w:ilvl="0">
      <w:start w:val="1"/>
      <w:numFmt w:val="decimal"/>
      <w:pStyle w:val="SORLDDHeading2-Table"/>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B174EBD"/>
    <w:multiLevelType w:val="multilevel"/>
    <w:tmpl w:val="BAA61B86"/>
    <w:styleLink w:val="SLONumberings"/>
    <w:lvl w:ilvl="0">
      <w:start w:val="1"/>
      <w:numFmt w:val="decimal"/>
      <w:pStyle w:val="1stlevelheading"/>
      <w:lvlText w:val="%1."/>
      <w:lvlJc w:val="left"/>
      <w:pPr>
        <w:tabs>
          <w:tab w:val="num" w:pos="567"/>
        </w:tabs>
        <w:ind w:left="567" w:hanging="567"/>
      </w:pPr>
      <w:rPr>
        <w:rFonts w:hint="default"/>
        <w:b/>
        <w:sz w:val="22"/>
        <w:szCs w:val="22"/>
      </w:rPr>
    </w:lvl>
    <w:lvl w:ilvl="1">
      <w:start w:val="1"/>
      <w:numFmt w:val="decimal"/>
      <w:pStyle w:val="2ndlevelheading"/>
      <w:lvlText w:val="%1.%2."/>
      <w:lvlJc w:val="left"/>
      <w:pPr>
        <w:tabs>
          <w:tab w:val="num" w:pos="567"/>
        </w:tabs>
        <w:ind w:left="567" w:hanging="567"/>
      </w:pPr>
      <w:rPr>
        <w:rFonts w:hint="default"/>
        <w:b w:val="0"/>
        <w:sz w:val="22"/>
        <w:szCs w:val="22"/>
      </w:rPr>
    </w:lvl>
    <w:lvl w:ilvl="2">
      <w:start w:val="1"/>
      <w:numFmt w:val="decimal"/>
      <w:pStyle w:val="3rdlevelheading"/>
      <w:lvlText w:val="%1.%2.%3."/>
      <w:lvlJc w:val="left"/>
      <w:pPr>
        <w:tabs>
          <w:tab w:val="num" w:pos="567"/>
        </w:tabs>
        <w:ind w:left="567" w:hanging="567"/>
      </w:pPr>
      <w:rPr>
        <w:rFonts w:hint="default"/>
        <w:sz w:val="22"/>
        <w:szCs w:val="22"/>
      </w:rPr>
    </w:lvl>
    <w:lvl w:ilvl="3">
      <w:start w:val="1"/>
      <w:numFmt w:val="decimal"/>
      <w:pStyle w:val="4thlevelheading"/>
      <w:lvlText w:val="%1.%2.%3.%4."/>
      <w:lvlJc w:val="left"/>
      <w:pPr>
        <w:tabs>
          <w:tab w:val="num" w:pos="1080"/>
        </w:tabs>
        <w:ind w:left="1080" w:hanging="1080"/>
      </w:pPr>
      <w:rPr>
        <w:rFonts w:hint="default"/>
      </w:rPr>
    </w:lvl>
    <w:lvl w:ilvl="4">
      <w:start w:val="1"/>
      <w:numFmt w:val="decimal"/>
      <w:pStyle w:val="5thlevelheading"/>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pStyle w:val="Antrat6"/>
      <w:lvlText w:val="%6)"/>
      <w:lvlJc w:val="left"/>
      <w:pPr>
        <w:tabs>
          <w:tab w:val="num" w:pos="1152"/>
        </w:tabs>
        <w:ind w:left="1152" w:hanging="432"/>
      </w:pPr>
      <w:rPr>
        <w:rFonts w:hint="default"/>
      </w:rPr>
    </w:lvl>
    <w:lvl w:ilvl="6">
      <w:start w:val="1"/>
      <w:numFmt w:val="lowerRoman"/>
      <w:pStyle w:val="Antrat7"/>
      <w:lvlText w:val="%7)"/>
      <w:lvlJc w:val="right"/>
      <w:pPr>
        <w:tabs>
          <w:tab w:val="num" w:pos="1296"/>
        </w:tabs>
        <w:ind w:left="1296" w:hanging="288"/>
      </w:pPr>
      <w:rPr>
        <w:rFonts w:hint="default"/>
      </w:rPr>
    </w:lvl>
    <w:lvl w:ilvl="7">
      <w:start w:val="1"/>
      <w:numFmt w:val="lowerLetter"/>
      <w:pStyle w:val="Antrat8"/>
      <w:lvlText w:val="%8."/>
      <w:lvlJc w:val="left"/>
      <w:pPr>
        <w:tabs>
          <w:tab w:val="num" w:pos="1440"/>
        </w:tabs>
        <w:ind w:left="1440" w:hanging="432"/>
      </w:pPr>
      <w:rPr>
        <w:rFonts w:hint="default"/>
      </w:rPr>
    </w:lvl>
    <w:lvl w:ilvl="8">
      <w:start w:val="1"/>
      <w:numFmt w:val="lowerRoman"/>
      <w:pStyle w:val="Antrat9"/>
      <w:lvlText w:val="%9."/>
      <w:lvlJc w:val="right"/>
      <w:pPr>
        <w:tabs>
          <w:tab w:val="num" w:pos="1584"/>
        </w:tabs>
        <w:ind w:left="1584" w:hanging="144"/>
      </w:pPr>
      <w:rPr>
        <w:rFonts w:hint="default"/>
      </w:rPr>
    </w:lvl>
  </w:abstractNum>
  <w:abstractNum w:abstractNumId="28" w15:restartNumberingAfterBreak="0">
    <w:nsid w:val="6AF50807"/>
    <w:multiLevelType w:val="multilevel"/>
    <w:tmpl w:val="65804F2C"/>
    <w:lvl w:ilvl="0">
      <w:start w:val="3"/>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5.%2."/>
      <w:lvlJc w:val="left"/>
      <w:pPr>
        <w:ind w:left="454" w:hanging="454"/>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20B6FDD"/>
    <w:multiLevelType w:val="multilevel"/>
    <w:tmpl w:val="D820E520"/>
    <w:lvl w:ilvl="0">
      <w:start w:val="1"/>
      <w:numFmt w:val="decimal"/>
      <w:pStyle w:val="SLOList"/>
      <w:lvlText w:val="%1."/>
      <w:lvlJc w:val="left"/>
      <w:pPr>
        <w:ind w:left="454" w:hanging="454"/>
      </w:pPr>
      <w:rPr>
        <w:rFonts w:hint="default"/>
        <w:b/>
      </w:rPr>
    </w:lvl>
    <w:lvl w:ilvl="1">
      <w:start w:val="1"/>
      <w:numFmt w:val="decimal"/>
      <w:pStyle w:val="Antrat2"/>
      <w:isLgl/>
      <w:lvlText w:val="%1.%2."/>
      <w:lvlJc w:val="left"/>
      <w:pPr>
        <w:ind w:left="454" w:hanging="454"/>
      </w:pPr>
      <w:rPr>
        <w:rFonts w:hint="default"/>
        <w:sz w:val="22"/>
        <w:szCs w:val="22"/>
      </w:rPr>
    </w:lvl>
    <w:lvl w:ilvl="2">
      <w:start w:val="1"/>
      <w:numFmt w:val="decimal"/>
      <w:isLgl/>
      <w:lvlText w:val="%1.%2.%3."/>
      <w:lvlJc w:val="left"/>
      <w:pPr>
        <w:ind w:left="1418" w:hanging="851"/>
      </w:pPr>
      <w:rPr>
        <w:rFonts w:hint="default"/>
      </w:rPr>
    </w:lvl>
    <w:lvl w:ilvl="3">
      <w:start w:val="1"/>
      <w:numFmt w:val="decimal"/>
      <w:isLgl/>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30" w15:restartNumberingAfterBreak="0">
    <w:nsid w:val="769C082D"/>
    <w:multiLevelType w:val="multilevel"/>
    <w:tmpl w:val="4710C190"/>
    <w:lvl w:ilvl="0">
      <w:start w:val="1"/>
      <w:numFmt w:val="none"/>
      <w:pStyle w:val="SORLDDTableParagraph"/>
      <w:suff w:val="nothing"/>
      <w:lvlText w:val=""/>
      <w:lvlJc w:val="left"/>
      <w:pPr>
        <w:ind w:left="0" w:firstLine="0"/>
      </w:pPr>
      <w:rPr>
        <w:rFonts w:hint="default"/>
      </w:rPr>
    </w:lvl>
    <w:lvl w:ilvl="1">
      <w:start w:val="1"/>
      <w:numFmt w:val="lowerLetter"/>
      <w:pStyle w:val="SORLDDTableParagraphlist"/>
      <w:lvlText w:val="(%2)"/>
      <w:lvlJc w:val="left"/>
      <w:pPr>
        <w:tabs>
          <w:tab w:val="num" w:pos="720"/>
        </w:tabs>
        <w:ind w:left="720" w:hanging="720"/>
      </w:pPr>
      <w:rPr>
        <w:rFonts w:hint="default"/>
      </w:rPr>
    </w:lvl>
    <w:lvl w:ilvl="2">
      <w:start w:val="1"/>
      <w:numFmt w:val="lowerLetter"/>
      <w:lvlText w:val="(%3)"/>
      <w:lvlJc w:val="left"/>
      <w:pPr>
        <w:tabs>
          <w:tab w:val="num" w:pos="720"/>
        </w:tabs>
        <w:ind w:left="720" w:hanging="720"/>
      </w:pPr>
      <w:rPr>
        <w:rFonts w:hint="default"/>
      </w:rPr>
    </w:lvl>
    <w:lvl w:ilvl="3">
      <w:start w:val="1"/>
      <w:numFmt w:val="lowerLetter"/>
      <w:lvlText w:val="(%4)"/>
      <w:lvlJc w:val="left"/>
      <w:pPr>
        <w:tabs>
          <w:tab w:val="num" w:pos="720"/>
        </w:tabs>
        <w:ind w:left="720" w:hanging="720"/>
      </w:pPr>
      <w:rPr>
        <w:rFonts w:hint="default"/>
      </w:rPr>
    </w:lvl>
    <w:lvl w:ilvl="4">
      <w:start w:val="1"/>
      <w:numFmt w:val="lowerLetter"/>
      <w:lvlText w:val="(%5)"/>
      <w:lvlJc w:val="left"/>
      <w:pPr>
        <w:tabs>
          <w:tab w:val="num" w:pos="720"/>
        </w:tabs>
        <w:ind w:left="720" w:hanging="720"/>
      </w:pPr>
      <w:rPr>
        <w:rFonts w:hint="default"/>
      </w:rPr>
    </w:lvl>
    <w:lvl w:ilvl="5">
      <w:start w:val="1"/>
      <w:numFmt w:val="lowerLetter"/>
      <w:lvlText w:val="(%6)"/>
      <w:lvlJc w:val="left"/>
      <w:pPr>
        <w:tabs>
          <w:tab w:val="num" w:pos="720"/>
        </w:tabs>
        <w:ind w:left="720" w:hanging="720"/>
      </w:pPr>
      <w:rPr>
        <w:rFonts w:hint="default"/>
      </w:rPr>
    </w:lvl>
    <w:lvl w:ilvl="6">
      <w:start w:val="1"/>
      <w:numFmt w:val="lowerLetter"/>
      <w:lvlText w:val="(%7)"/>
      <w:lvlJc w:val="left"/>
      <w:pPr>
        <w:tabs>
          <w:tab w:val="num" w:pos="720"/>
        </w:tabs>
        <w:ind w:left="720" w:hanging="720"/>
      </w:pPr>
      <w:rPr>
        <w:rFonts w:hint="default"/>
      </w:rPr>
    </w:lvl>
    <w:lvl w:ilvl="7">
      <w:start w:val="1"/>
      <w:numFmt w:val="lowerLetter"/>
      <w:lvlText w:val="(%8)"/>
      <w:lvlJc w:val="left"/>
      <w:pPr>
        <w:tabs>
          <w:tab w:val="num" w:pos="720"/>
        </w:tabs>
        <w:ind w:left="720" w:hanging="720"/>
      </w:pPr>
      <w:rPr>
        <w:rFonts w:hint="default"/>
      </w:rPr>
    </w:lvl>
    <w:lvl w:ilvl="8">
      <w:start w:val="1"/>
      <w:numFmt w:val="lowerLetter"/>
      <w:lvlText w:val="(%9)"/>
      <w:lvlJc w:val="left"/>
      <w:pPr>
        <w:tabs>
          <w:tab w:val="num" w:pos="720"/>
        </w:tabs>
        <w:ind w:left="720" w:hanging="720"/>
      </w:pPr>
      <w:rPr>
        <w:rFonts w:hint="default"/>
      </w:rPr>
    </w:lvl>
  </w:abstractNum>
  <w:abstractNum w:abstractNumId="31" w15:restartNumberingAfterBreak="0">
    <w:nsid w:val="7A04418E"/>
    <w:multiLevelType w:val="multilevel"/>
    <w:tmpl w:val="79C863BC"/>
    <w:lvl w:ilvl="0">
      <w:numFmt w:val="none"/>
      <w:pStyle w:val="SORLDDTableHead-B-W-Bold"/>
      <w:suff w:val="nothing"/>
      <w:lvlText w:val=""/>
      <w:lvlJc w:val="left"/>
      <w:pPr>
        <w:ind w:left="0" w:firstLine="0"/>
      </w:pPr>
      <w:rPr>
        <w:rFonts w:hint="default"/>
      </w:rPr>
    </w:lvl>
    <w:lvl w:ilvl="1">
      <w:start w:val="1"/>
      <w:numFmt w:val="decimal"/>
      <w:pStyle w:val="SORLDDTableParagraph-simplenumbering"/>
      <w:lvlText w:val="%2."/>
      <w:lvlJc w:val="left"/>
      <w:pPr>
        <w:ind w:left="357" w:hanging="187"/>
      </w:pPr>
      <w:rPr>
        <w:rFonts w:hint="default"/>
      </w:rPr>
    </w:lvl>
    <w:lvl w:ilvl="2">
      <w:start w:val="1"/>
      <w:numFmt w:val="decimal"/>
      <w:lvlText w:val="%3."/>
      <w:lvlJc w:val="left"/>
      <w:pPr>
        <w:ind w:left="357" w:hanging="187"/>
      </w:pPr>
      <w:rPr>
        <w:rFonts w:hint="default"/>
      </w:rPr>
    </w:lvl>
    <w:lvl w:ilvl="3">
      <w:start w:val="1"/>
      <w:numFmt w:val="decimal"/>
      <w:lvlText w:val="%4."/>
      <w:lvlJc w:val="left"/>
      <w:pPr>
        <w:ind w:left="357" w:hanging="187"/>
      </w:pPr>
      <w:rPr>
        <w:rFonts w:hint="default"/>
      </w:rPr>
    </w:lvl>
    <w:lvl w:ilvl="4">
      <w:start w:val="1"/>
      <w:numFmt w:val="decimal"/>
      <w:lvlText w:val="%5."/>
      <w:lvlJc w:val="left"/>
      <w:pPr>
        <w:ind w:left="357" w:hanging="187"/>
      </w:pPr>
      <w:rPr>
        <w:rFonts w:hint="default"/>
      </w:rPr>
    </w:lvl>
    <w:lvl w:ilvl="5">
      <w:start w:val="1"/>
      <w:numFmt w:val="decimal"/>
      <w:lvlText w:val="%6."/>
      <w:lvlJc w:val="left"/>
      <w:pPr>
        <w:ind w:left="357" w:hanging="187"/>
      </w:pPr>
      <w:rPr>
        <w:rFonts w:hint="default"/>
      </w:rPr>
    </w:lvl>
    <w:lvl w:ilvl="6">
      <w:start w:val="1"/>
      <w:numFmt w:val="decimal"/>
      <w:lvlText w:val="%7."/>
      <w:lvlJc w:val="left"/>
      <w:pPr>
        <w:ind w:left="357" w:hanging="187"/>
      </w:pPr>
      <w:rPr>
        <w:rFonts w:hint="default"/>
      </w:rPr>
    </w:lvl>
    <w:lvl w:ilvl="7">
      <w:start w:val="1"/>
      <w:numFmt w:val="decimal"/>
      <w:lvlText w:val="%8."/>
      <w:lvlJc w:val="left"/>
      <w:pPr>
        <w:ind w:left="357" w:hanging="187"/>
      </w:pPr>
      <w:rPr>
        <w:rFonts w:hint="default"/>
      </w:rPr>
    </w:lvl>
    <w:lvl w:ilvl="8">
      <w:start w:val="1"/>
      <w:numFmt w:val="decimal"/>
      <w:lvlText w:val="%9."/>
      <w:lvlJc w:val="left"/>
      <w:pPr>
        <w:ind w:left="357" w:hanging="187"/>
      </w:pPr>
      <w:rPr>
        <w:rFonts w:hint="default"/>
      </w:rPr>
    </w:lvl>
  </w:abstractNum>
  <w:abstractNum w:abstractNumId="32" w15:restartNumberingAfterBreak="0">
    <w:nsid w:val="7EF70B9D"/>
    <w:multiLevelType w:val="multilevel"/>
    <w:tmpl w:val="4F666E50"/>
    <w:lvl w:ilvl="0">
      <w:start w:val="1"/>
      <w:numFmt w:val="decimal"/>
      <w:pStyle w:val="SLONumberedList"/>
      <w:isLgl/>
      <w:lvlText w:val="%1"/>
      <w:lvlJc w:val="left"/>
      <w:pPr>
        <w:tabs>
          <w:tab w:val="num" w:pos="425"/>
        </w:tabs>
        <w:ind w:left="425" w:hanging="425"/>
      </w:pPr>
    </w:lvl>
    <w:lvl w:ilvl="1">
      <w:start w:val="1"/>
      <w:numFmt w:val="decimal"/>
      <w:isLgl/>
      <w:lvlText w:val="%1.%2"/>
      <w:lvlJc w:val="left"/>
      <w:pPr>
        <w:tabs>
          <w:tab w:val="num" w:pos="889"/>
        </w:tabs>
        <w:ind w:left="889" w:hanging="709"/>
      </w:pPr>
    </w:lvl>
    <w:lvl w:ilvl="2">
      <w:start w:val="1"/>
      <w:numFmt w:val="decimal"/>
      <w:isLgl/>
      <w:lvlText w:val="%1.%2.%3"/>
      <w:lvlJc w:val="left"/>
      <w:pPr>
        <w:tabs>
          <w:tab w:val="num" w:pos="1134"/>
        </w:tabs>
        <w:ind w:left="1134" w:hanging="113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6"/>
  </w:num>
  <w:num w:numId="2">
    <w:abstractNumId w:val="29"/>
  </w:num>
  <w:num w:numId="3">
    <w:abstractNumId w:val="5"/>
  </w:num>
  <w:num w:numId="4">
    <w:abstractNumId w:val="32"/>
  </w:num>
  <w:num w:numId="5">
    <w:abstractNumId w:val="21"/>
  </w:num>
  <w:num w:numId="6">
    <w:abstractNumId w:val="27"/>
  </w:num>
  <w:num w:numId="7">
    <w:abstractNumId w:val="17"/>
  </w:num>
  <w:num w:numId="8">
    <w:abstractNumId w:val="11"/>
  </w:num>
  <w:num w:numId="9">
    <w:abstractNumId w:val="2"/>
  </w:num>
  <w:num w:numId="10">
    <w:abstractNumId w:val="25"/>
  </w:num>
  <w:num w:numId="11">
    <w:abstractNumId w:val="7"/>
  </w:num>
  <w:num w:numId="12">
    <w:abstractNumId w:val="4"/>
  </w:num>
  <w:num w:numId="13">
    <w:abstractNumId w:val="14"/>
  </w:num>
  <w:num w:numId="14">
    <w:abstractNumId w:val="30"/>
  </w:num>
  <w:num w:numId="15">
    <w:abstractNumId w:val="31"/>
  </w:num>
  <w:num w:numId="16">
    <w:abstractNumId w:val="1"/>
  </w:num>
  <w:num w:numId="17">
    <w:abstractNumId w:val="13"/>
  </w:num>
  <w:num w:numId="18">
    <w:abstractNumId w:val="23"/>
  </w:num>
  <w:num w:numId="19">
    <w:abstractNumId w:val="28"/>
  </w:num>
  <w:num w:numId="20">
    <w:abstractNumId w:val="9"/>
  </w:num>
  <w:num w:numId="21">
    <w:abstractNumId w:val="8"/>
  </w:num>
  <w:num w:numId="22">
    <w:abstractNumId w:val="19"/>
  </w:num>
  <w:num w:numId="23">
    <w:abstractNumId w:val="0"/>
  </w:num>
  <w:num w:numId="24">
    <w:abstractNumId w:val="20"/>
  </w:num>
  <w:num w:numId="25">
    <w:abstractNumId w:val="6"/>
  </w:num>
  <w:num w:numId="26">
    <w:abstractNumId w:val="12"/>
  </w:num>
  <w:num w:numId="27">
    <w:abstractNumId w:val="3"/>
  </w:num>
  <w:num w:numId="28">
    <w:abstractNumId w:val="18"/>
  </w:num>
  <w:num w:numId="29">
    <w:abstractNumId w:val="15"/>
  </w:num>
  <w:num w:numId="30">
    <w:abstractNumId w:val="10"/>
  </w:num>
  <w:num w:numId="31">
    <w:abstractNumId w:val="16"/>
  </w:num>
  <w:num w:numId="32">
    <w:abstractNumId w:val="22"/>
  </w:num>
  <w:num w:numId="33">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7"/>
    <w:rsid w:val="00001C3E"/>
    <w:rsid w:val="00002B4D"/>
    <w:rsid w:val="00026ACB"/>
    <w:rsid w:val="000565B6"/>
    <w:rsid w:val="000807A2"/>
    <w:rsid w:val="000940FC"/>
    <w:rsid w:val="000965E4"/>
    <w:rsid w:val="000B4050"/>
    <w:rsid w:val="00103EFB"/>
    <w:rsid w:val="00104BE2"/>
    <w:rsid w:val="00113D25"/>
    <w:rsid w:val="00115D77"/>
    <w:rsid w:val="001262B7"/>
    <w:rsid w:val="00131497"/>
    <w:rsid w:val="001410E6"/>
    <w:rsid w:val="001449C2"/>
    <w:rsid w:val="00152C86"/>
    <w:rsid w:val="0018559F"/>
    <w:rsid w:val="00186C36"/>
    <w:rsid w:val="0018755E"/>
    <w:rsid w:val="00195076"/>
    <w:rsid w:val="001D6D71"/>
    <w:rsid w:val="001F245A"/>
    <w:rsid w:val="00232BB3"/>
    <w:rsid w:val="0023779B"/>
    <w:rsid w:val="002436EF"/>
    <w:rsid w:val="00275ABB"/>
    <w:rsid w:val="002A25E6"/>
    <w:rsid w:val="002C131A"/>
    <w:rsid w:val="002C384C"/>
    <w:rsid w:val="002D724C"/>
    <w:rsid w:val="002E1C0B"/>
    <w:rsid w:val="002F2599"/>
    <w:rsid w:val="00310053"/>
    <w:rsid w:val="00332ABD"/>
    <w:rsid w:val="00335F61"/>
    <w:rsid w:val="00337239"/>
    <w:rsid w:val="003550C1"/>
    <w:rsid w:val="00364CB8"/>
    <w:rsid w:val="00380116"/>
    <w:rsid w:val="00381028"/>
    <w:rsid w:val="00383E82"/>
    <w:rsid w:val="003867F5"/>
    <w:rsid w:val="00393314"/>
    <w:rsid w:val="003A3701"/>
    <w:rsid w:val="003D1BB8"/>
    <w:rsid w:val="003E7830"/>
    <w:rsid w:val="00401B62"/>
    <w:rsid w:val="00411F13"/>
    <w:rsid w:val="00442E33"/>
    <w:rsid w:val="00450DA1"/>
    <w:rsid w:val="00453E11"/>
    <w:rsid w:val="00466837"/>
    <w:rsid w:val="00486DAF"/>
    <w:rsid w:val="004B105D"/>
    <w:rsid w:val="004B145F"/>
    <w:rsid w:val="00507028"/>
    <w:rsid w:val="00585506"/>
    <w:rsid w:val="005C4A77"/>
    <w:rsid w:val="005D3ADD"/>
    <w:rsid w:val="005D6F9C"/>
    <w:rsid w:val="005E6EB3"/>
    <w:rsid w:val="005F6699"/>
    <w:rsid w:val="00606A94"/>
    <w:rsid w:val="00614CED"/>
    <w:rsid w:val="00626028"/>
    <w:rsid w:val="006301EA"/>
    <w:rsid w:val="00637B5B"/>
    <w:rsid w:val="00640384"/>
    <w:rsid w:val="00641EEF"/>
    <w:rsid w:val="00653F2B"/>
    <w:rsid w:val="00660B24"/>
    <w:rsid w:val="0069391F"/>
    <w:rsid w:val="006A044F"/>
    <w:rsid w:val="006B0405"/>
    <w:rsid w:val="006C1A4B"/>
    <w:rsid w:val="006E1EFF"/>
    <w:rsid w:val="0070698F"/>
    <w:rsid w:val="007232DD"/>
    <w:rsid w:val="00737B16"/>
    <w:rsid w:val="00746167"/>
    <w:rsid w:val="00754410"/>
    <w:rsid w:val="00754CC8"/>
    <w:rsid w:val="00765F59"/>
    <w:rsid w:val="00790886"/>
    <w:rsid w:val="007A357E"/>
    <w:rsid w:val="007C5CA4"/>
    <w:rsid w:val="007D0F05"/>
    <w:rsid w:val="007D5354"/>
    <w:rsid w:val="0080617C"/>
    <w:rsid w:val="008307D7"/>
    <w:rsid w:val="00840C3A"/>
    <w:rsid w:val="00845789"/>
    <w:rsid w:val="008512C2"/>
    <w:rsid w:val="00873355"/>
    <w:rsid w:val="00890E6B"/>
    <w:rsid w:val="00892388"/>
    <w:rsid w:val="00895B87"/>
    <w:rsid w:val="008A6935"/>
    <w:rsid w:val="008C111C"/>
    <w:rsid w:val="008C3F43"/>
    <w:rsid w:val="008D1B06"/>
    <w:rsid w:val="00951BB1"/>
    <w:rsid w:val="00986C5E"/>
    <w:rsid w:val="00995F13"/>
    <w:rsid w:val="009B6A7F"/>
    <w:rsid w:val="009C09A0"/>
    <w:rsid w:val="009D0252"/>
    <w:rsid w:val="009F173F"/>
    <w:rsid w:val="00A20E96"/>
    <w:rsid w:val="00A4562C"/>
    <w:rsid w:val="00A55647"/>
    <w:rsid w:val="00A66368"/>
    <w:rsid w:val="00A735FC"/>
    <w:rsid w:val="00A766F5"/>
    <w:rsid w:val="00AA1FD2"/>
    <w:rsid w:val="00AB7AFA"/>
    <w:rsid w:val="00AD20AC"/>
    <w:rsid w:val="00AE605E"/>
    <w:rsid w:val="00AF1205"/>
    <w:rsid w:val="00B0750B"/>
    <w:rsid w:val="00B254D2"/>
    <w:rsid w:val="00B462BF"/>
    <w:rsid w:val="00B62992"/>
    <w:rsid w:val="00B6582A"/>
    <w:rsid w:val="00B70D52"/>
    <w:rsid w:val="00B719CE"/>
    <w:rsid w:val="00B8709E"/>
    <w:rsid w:val="00B93231"/>
    <w:rsid w:val="00B93F8C"/>
    <w:rsid w:val="00BD1AA3"/>
    <w:rsid w:val="00BD783C"/>
    <w:rsid w:val="00BF2B4D"/>
    <w:rsid w:val="00BF5BBB"/>
    <w:rsid w:val="00C353D7"/>
    <w:rsid w:val="00C425FA"/>
    <w:rsid w:val="00C44A7D"/>
    <w:rsid w:val="00C5461A"/>
    <w:rsid w:val="00C943AF"/>
    <w:rsid w:val="00CA292F"/>
    <w:rsid w:val="00CF04AD"/>
    <w:rsid w:val="00D35F36"/>
    <w:rsid w:val="00D713A9"/>
    <w:rsid w:val="00D72868"/>
    <w:rsid w:val="00D76E42"/>
    <w:rsid w:val="00D96BA9"/>
    <w:rsid w:val="00DA79F4"/>
    <w:rsid w:val="00DB4633"/>
    <w:rsid w:val="00E16C69"/>
    <w:rsid w:val="00E328C8"/>
    <w:rsid w:val="00E35E1C"/>
    <w:rsid w:val="00E41D4D"/>
    <w:rsid w:val="00E538C8"/>
    <w:rsid w:val="00E63DFC"/>
    <w:rsid w:val="00E952C7"/>
    <w:rsid w:val="00E964C2"/>
    <w:rsid w:val="00E96F37"/>
    <w:rsid w:val="00EA2B92"/>
    <w:rsid w:val="00EA2C92"/>
    <w:rsid w:val="00EC31E5"/>
    <w:rsid w:val="00ED1B17"/>
    <w:rsid w:val="00ED53CC"/>
    <w:rsid w:val="00ED56A8"/>
    <w:rsid w:val="00EF4662"/>
    <w:rsid w:val="00F0606C"/>
    <w:rsid w:val="00F06F07"/>
    <w:rsid w:val="00F115BC"/>
    <w:rsid w:val="00F41658"/>
    <w:rsid w:val="00F67D78"/>
    <w:rsid w:val="00F8298E"/>
    <w:rsid w:val="00F837AD"/>
    <w:rsid w:val="00F879F1"/>
    <w:rsid w:val="00FB30FD"/>
    <w:rsid w:val="00FB674B"/>
    <w:rsid w:val="00FB79ED"/>
    <w:rsid w:val="00FC0132"/>
    <w:rsid w:val="00FC4DF9"/>
    <w:rsid w:val="00FD77C7"/>
    <w:rsid w:val="00FE283D"/>
    <w:rsid w:val="00FF7AAB"/>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BFCA4"/>
  <w15:chartTrackingRefBased/>
  <w15:docId w15:val="{B696A364-8CEF-44A0-9006-04887086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5">
    <w:lsdException w:name="Normal" w:uiPriority="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uiPriority w:val="6"/>
    <w:rsid w:val="00131497"/>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rsid w:val="0070698F"/>
    <w:pPr>
      <w:keepNext/>
      <w:keepLines/>
      <w:spacing w:before="240"/>
      <w:outlineLvl w:val="0"/>
    </w:pPr>
    <w:rPr>
      <w:rFonts w:asciiTheme="majorHAnsi" w:eastAsiaTheme="majorEastAsia" w:hAnsiTheme="majorHAnsi" w:cstheme="majorBidi"/>
      <w:color w:val="1F1F5E"/>
      <w:sz w:val="32"/>
      <w:szCs w:val="32"/>
    </w:rPr>
  </w:style>
  <w:style w:type="paragraph" w:styleId="Antrat2">
    <w:name w:val="heading 2"/>
    <w:basedOn w:val="prastasis"/>
    <w:next w:val="IndentH2"/>
    <w:link w:val="Antrat2Diagrama"/>
    <w:rsid w:val="00131497"/>
    <w:pPr>
      <w:numPr>
        <w:ilvl w:val="1"/>
        <w:numId w:val="2"/>
      </w:numPr>
      <w:jc w:val="both"/>
      <w:outlineLvl w:val="1"/>
    </w:pPr>
    <w:rPr>
      <w:lang w:val="x-none" w:eastAsia="en-US"/>
    </w:rPr>
  </w:style>
  <w:style w:type="paragraph" w:styleId="Antrat3">
    <w:name w:val="heading 3"/>
    <w:basedOn w:val="prastasis"/>
    <w:next w:val="IndentH4"/>
    <w:link w:val="Antrat3Diagrama"/>
    <w:qFormat/>
    <w:rsid w:val="00131497"/>
    <w:pPr>
      <w:tabs>
        <w:tab w:val="num" w:pos="1134"/>
      </w:tabs>
      <w:ind w:left="1134" w:hanging="1134"/>
      <w:jc w:val="both"/>
      <w:outlineLvl w:val="2"/>
    </w:pPr>
    <w:rPr>
      <w:sz w:val="20"/>
      <w:szCs w:val="20"/>
      <w:lang w:val="x-none" w:eastAsia="en-US"/>
    </w:rPr>
  </w:style>
  <w:style w:type="paragraph" w:styleId="Antrat4">
    <w:name w:val="heading 4"/>
    <w:basedOn w:val="prastasis"/>
    <w:next w:val="prastasis"/>
    <w:link w:val="Antrat4Diagrama"/>
    <w:rsid w:val="00131497"/>
    <w:pPr>
      <w:numPr>
        <w:ilvl w:val="3"/>
        <w:numId w:val="3"/>
      </w:numPr>
      <w:jc w:val="both"/>
      <w:outlineLvl w:val="3"/>
    </w:pPr>
    <w:rPr>
      <w:sz w:val="20"/>
      <w:szCs w:val="20"/>
      <w:lang w:val="x-none" w:eastAsia="en-US"/>
    </w:rPr>
  </w:style>
  <w:style w:type="paragraph" w:styleId="Antrat5">
    <w:name w:val="heading 5"/>
    <w:basedOn w:val="prastasis"/>
    <w:next w:val="prastasis"/>
    <w:link w:val="Antrat5Diagrama"/>
    <w:rsid w:val="00131497"/>
    <w:pPr>
      <w:numPr>
        <w:ilvl w:val="4"/>
        <w:numId w:val="9"/>
      </w:numPr>
      <w:spacing w:before="240" w:after="60"/>
      <w:outlineLvl w:val="4"/>
    </w:pPr>
    <w:rPr>
      <w:b/>
      <w:bCs/>
      <w:i/>
      <w:iCs/>
      <w:sz w:val="26"/>
      <w:szCs w:val="26"/>
      <w:lang w:val="et-EE" w:eastAsia="et-EE"/>
    </w:rPr>
  </w:style>
  <w:style w:type="paragraph" w:styleId="Antrat6">
    <w:name w:val="heading 6"/>
    <w:basedOn w:val="prastasis"/>
    <w:next w:val="prastasis"/>
    <w:link w:val="Antrat6Diagrama"/>
    <w:rsid w:val="0070698F"/>
    <w:pPr>
      <w:numPr>
        <w:ilvl w:val="5"/>
        <w:numId w:val="6"/>
      </w:numPr>
      <w:spacing w:before="240" w:after="60"/>
      <w:outlineLvl w:val="5"/>
    </w:pPr>
    <w:rPr>
      <w:b/>
      <w:bCs/>
      <w:lang w:eastAsia="et-EE"/>
    </w:rPr>
  </w:style>
  <w:style w:type="paragraph" w:styleId="Antrat7">
    <w:name w:val="heading 7"/>
    <w:basedOn w:val="prastasis"/>
    <w:next w:val="prastasis"/>
    <w:link w:val="Antrat7Diagrama"/>
    <w:rsid w:val="0070698F"/>
    <w:pPr>
      <w:numPr>
        <w:ilvl w:val="6"/>
        <w:numId w:val="6"/>
      </w:numPr>
      <w:spacing w:before="240" w:after="60"/>
      <w:outlineLvl w:val="6"/>
    </w:pPr>
    <w:rPr>
      <w:lang w:eastAsia="et-EE"/>
    </w:rPr>
  </w:style>
  <w:style w:type="paragraph" w:styleId="Antrat8">
    <w:name w:val="heading 8"/>
    <w:basedOn w:val="prastasis"/>
    <w:next w:val="prastasis"/>
    <w:link w:val="Antrat8Diagrama"/>
    <w:rsid w:val="0070698F"/>
    <w:pPr>
      <w:numPr>
        <w:ilvl w:val="7"/>
        <w:numId w:val="6"/>
      </w:numPr>
      <w:spacing w:before="240" w:after="60"/>
      <w:outlineLvl w:val="7"/>
    </w:pPr>
    <w:rPr>
      <w:i/>
      <w:iCs/>
      <w:lang w:eastAsia="et-EE"/>
    </w:rPr>
  </w:style>
  <w:style w:type="paragraph" w:styleId="Antrat9">
    <w:name w:val="heading 9"/>
    <w:basedOn w:val="prastasis"/>
    <w:next w:val="prastasis"/>
    <w:link w:val="Antrat9Diagrama"/>
    <w:rsid w:val="0070698F"/>
    <w:pPr>
      <w:numPr>
        <w:ilvl w:val="8"/>
        <w:numId w:val="6"/>
      </w:numPr>
      <w:spacing w:before="240" w:after="60"/>
      <w:outlineLvl w:val="8"/>
    </w:pPr>
    <w:rPr>
      <w:rFonts w:ascii="Arial" w:hAnsi="Arial" w:cs="Arial"/>
      <w:lang w:eastAsia="et-E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0698F"/>
    <w:rPr>
      <w:rFonts w:asciiTheme="majorHAnsi" w:eastAsiaTheme="majorEastAsia" w:hAnsiTheme="majorHAnsi" w:cstheme="majorBidi"/>
      <w:color w:val="1F1F5E"/>
      <w:sz w:val="32"/>
      <w:szCs w:val="32"/>
    </w:rPr>
  </w:style>
  <w:style w:type="character" w:customStyle="1" w:styleId="Antrat6Diagrama">
    <w:name w:val="Antraštė 6 Diagrama"/>
    <w:basedOn w:val="Numatytasispastraiposriftas"/>
    <w:link w:val="Antrat6"/>
    <w:rsid w:val="0070698F"/>
    <w:rPr>
      <w:rFonts w:ascii="Times New Roman" w:eastAsia="Times New Roman" w:hAnsi="Times New Roman" w:cs="Times New Roman"/>
      <w:b/>
      <w:bCs/>
      <w:sz w:val="24"/>
      <w:szCs w:val="24"/>
      <w:lang w:val="lt-LT" w:eastAsia="et-EE"/>
    </w:rPr>
  </w:style>
  <w:style w:type="character" w:customStyle="1" w:styleId="Antrat7Diagrama">
    <w:name w:val="Antraštė 7 Diagrama"/>
    <w:basedOn w:val="Numatytasispastraiposriftas"/>
    <w:link w:val="Antrat7"/>
    <w:rsid w:val="0070698F"/>
    <w:rPr>
      <w:rFonts w:ascii="Times New Roman" w:eastAsia="Times New Roman" w:hAnsi="Times New Roman" w:cs="Times New Roman"/>
      <w:sz w:val="24"/>
      <w:szCs w:val="24"/>
      <w:lang w:val="lt-LT" w:eastAsia="et-EE"/>
    </w:rPr>
  </w:style>
  <w:style w:type="character" w:customStyle="1" w:styleId="Antrat8Diagrama">
    <w:name w:val="Antraštė 8 Diagrama"/>
    <w:basedOn w:val="Numatytasispastraiposriftas"/>
    <w:link w:val="Antrat8"/>
    <w:rsid w:val="0070698F"/>
    <w:rPr>
      <w:rFonts w:ascii="Times New Roman" w:eastAsia="Times New Roman" w:hAnsi="Times New Roman" w:cs="Times New Roman"/>
      <w:i/>
      <w:iCs/>
      <w:sz w:val="24"/>
      <w:szCs w:val="24"/>
      <w:lang w:val="lt-LT" w:eastAsia="et-EE"/>
    </w:rPr>
  </w:style>
  <w:style w:type="character" w:customStyle="1" w:styleId="Antrat9Diagrama">
    <w:name w:val="Antraštė 9 Diagrama"/>
    <w:basedOn w:val="Numatytasispastraiposriftas"/>
    <w:link w:val="Antrat9"/>
    <w:rsid w:val="0070698F"/>
    <w:rPr>
      <w:rFonts w:ascii="Arial" w:eastAsia="Times New Roman" w:hAnsi="Arial" w:cs="Arial"/>
      <w:sz w:val="24"/>
      <w:szCs w:val="24"/>
      <w:lang w:val="lt-LT" w:eastAsia="et-EE"/>
    </w:rPr>
  </w:style>
  <w:style w:type="paragraph" w:customStyle="1" w:styleId="SLONormal">
    <w:name w:val="SLO Normal"/>
    <w:qFormat/>
    <w:rsid w:val="0070698F"/>
    <w:pPr>
      <w:spacing w:before="120" w:after="120" w:line="240" w:lineRule="auto"/>
      <w:jc w:val="both"/>
    </w:pPr>
    <w:rPr>
      <w:rFonts w:ascii="Times New Roman" w:eastAsia="Times New Roman" w:hAnsi="Times New Roman" w:cs="Times New Roman"/>
      <w:sz w:val="24"/>
      <w:szCs w:val="24"/>
      <w:lang w:val="en-GB"/>
    </w:rPr>
  </w:style>
  <w:style w:type="paragraph" w:customStyle="1" w:styleId="1stlevelheading">
    <w:name w:val="1st level (heading)"/>
    <w:next w:val="SLONormal"/>
    <w:uiPriority w:val="1"/>
    <w:qFormat/>
    <w:rsid w:val="0070698F"/>
    <w:pPr>
      <w:keepNext/>
      <w:numPr>
        <w:numId w:val="1"/>
      </w:numPr>
      <w:spacing w:before="360" w:after="240" w:line="240" w:lineRule="auto"/>
      <w:jc w:val="both"/>
      <w:outlineLvl w:val="0"/>
    </w:pPr>
    <w:rPr>
      <w:rFonts w:ascii="Times New Roman" w:eastAsia="Times New Roman" w:hAnsi="Times New Roman" w:cs="Times New Roman"/>
      <w:b/>
      <w:caps/>
      <w:spacing w:val="20"/>
      <w:sz w:val="24"/>
      <w:szCs w:val="24"/>
      <w:lang w:val="en-GB"/>
    </w:rPr>
  </w:style>
  <w:style w:type="paragraph" w:customStyle="1" w:styleId="2ndlevelheading">
    <w:name w:val="2nd level (heading)"/>
    <w:basedOn w:val="1stlevelheading"/>
    <w:next w:val="SLONormal"/>
    <w:uiPriority w:val="1"/>
    <w:qFormat/>
    <w:rsid w:val="0070698F"/>
    <w:pPr>
      <w:numPr>
        <w:ilvl w:val="1"/>
      </w:numPr>
      <w:spacing w:before="240"/>
      <w:outlineLvl w:val="1"/>
    </w:pPr>
    <w:rPr>
      <w:caps w:val="0"/>
      <w:spacing w:val="0"/>
    </w:rPr>
  </w:style>
  <w:style w:type="paragraph" w:customStyle="1" w:styleId="3rdlevelheading">
    <w:name w:val="3rd level (heading)"/>
    <w:basedOn w:val="2ndlevelheading"/>
    <w:next w:val="SLONormal"/>
    <w:uiPriority w:val="1"/>
    <w:qFormat/>
    <w:rsid w:val="0070698F"/>
    <w:pPr>
      <w:numPr>
        <w:ilvl w:val="2"/>
      </w:numPr>
      <w:outlineLvl w:val="2"/>
    </w:pPr>
    <w:rPr>
      <w:i/>
    </w:rPr>
  </w:style>
  <w:style w:type="paragraph" w:customStyle="1" w:styleId="4thlevelheading">
    <w:name w:val="4th level (heading)"/>
    <w:basedOn w:val="3rdlevelheading"/>
    <w:next w:val="SLONormal"/>
    <w:uiPriority w:val="1"/>
    <w:qFormat/>
    <w:rsid w:val="0070698F"/>
    <w:pPr>
      <w:numPr>
        <w:ilvl w:val="3"/>
      </w:numPr>
      <w:spacing w:after="120"/>
      <w:outlineLvl w:val="3"/>
    </w:pPr>
    <w:rPr>
      <w:b w:val="0"/>
    </w:rPr>
  </w:style>
  <w:style w:type="paragraph" w:customStyle="1" w:styleId="5thlevelheading">
    <w:name w:val="5th level (heading)"/>
    <w:basedOn w:val="4thlevelheading"/>
    <w:next w:val="SLONormal"/>
    <w:uiPriority w:val="1"/>
    <w:qFormat/>
    <w:rsid w:val="0070698F"/>
    <w:pPr>
      <w:numPr>
        <w:ilvl w:val="4"/>
      </w:numPr>
      <w:outlineLvl w:val="4"/>
    </w:pPr>
    <w:rPr>
      <w:i w:val="0"/>
      <w:u w:val="single"/>
    </w:rPr>
  </w:style>
  <w:style w:type="paragraph" w:customStyle="1" w:styleId="2ndlevelprovision">
    <w:name w:val="2nd level (provision)"/>
    <w:basedOn w:val="2ndlevelheading"/>
    <w:uiPriority w:val="2"/>
    <w:qFormat/>
    <w:rsid w:val="0070698F"/>
    <w:pPr>
      <w:keepNext w:val="0"/>
      <w:spacing w:before="120" w:after="120"/>
    </w:pPr>
    <w:rPr>
      <w:b w:val="0"/>
    </w:rPr>
  </w:style>
  <w:style w:type="paragraph" w:customStyle="1" w:styleId="3rdlevelsubprovision">
    <w:name w:val="3rd level (subprovision)"/>
    <w:basedOn w:val="3rdlevelheading"/>
    <w:uiPriority w:val="2"/>
    <w:qFormat/>
    <w:rsid w:val="0070698F"/>
    <w:pPr>
      <w:keepNext w:val="0"/>
      <w:spacing w:before="120" w:after="120"/>
    </w:pPr>
    <w:rPr>
      <w:b w:val="0"/>
      <w:i w:val="0"/>
    </w:rPr>
  </w:style>
  <w:style w:type="paragraph" w:customStyle="1" w:styleId="4thlevellist">
    <w:name w:val="4th level (list)"/>
    <w:basedOn w:val="4thlevelheading"/>
    <w:uiPriority w:val="2"/>
    <w:qFormat/>
    <w:rsid w:val="0070698F"/>
    <w:pPr>
      <w:keepNext w:val="0"/>
      <w:spacing w:before="120"/>
      <w:ind w:left="1135"/>
    </w:pPr>
    <w:rPr>
      <w:i w:val="0"/>
    </w:rPr>
  </w:style>
  <w:style w:type="paragraph" w:customStyle="1" w:styleId="5thlevel">
    <w:name w:val="5th level"/>
    <w:basedOn w:val="5thlevelheading"/>
    <w:uiPriority w:val="2"/>
    <w:qFormat/>
    <w:rsid w:val="0070698F"/>
    <w:pPr>
      <w:keepNext w:val="0"/>
      <w:spacing w:before="120"/>
      <w:ind w:left="1418"/>
    </w:pPr>
    <w:rPr>
      <w:u w:val="none"/>
    </w:rPr>
  </w:style>
  <w:style w:type="paragraph" w:customStyle="1" w:styleId="SLOReportTitle">
    <w:name w:val="SLO Report Title"/>
    <w:basedOn w:val="SLONormal"/>
    <w:next w:val="SLONormal"/>
    <w:uiPriority w:val="3"/>
    <w:qFormat/>
    <w:rsid w:val="0070698F"/>
    <w:pPr>
      <w:spacing w:before="360" w:after="360"/>
      <w:jc w:val="left"/>
    </w:pPr>
    <w:rPr>
      <w:b/>
      <w:caps/>
      <w:sz w:val="28"/>
    </w:rPr>
  </w:style>
  <w:style w:type="paragraph" w:customStyle="1" w:styleId="SLOAgreementTitle">
    <w:name w:val="SLO Agreement Title"/>
    <w:basedOn w:val="SLOReportTitle"/>
    <w:next w:val="SLONormal"/>
    <w:uiPriority w:val="3"/>
    <w:qFormat/>
    <w:rsid w:val="0070698F"/>
    <w:pPr>
      <w:jc w:val="center"/>
    </w:pPr>
  </w:style>
  <w:style w:type="paragraph" w:customStyle="1" w:styleId="SLOList">
    <w:name w:val="SLO List"/>
    <w:uiPriority w:val="4"/>
    <w:qFormat/>
    <w:rsid w:val="0070698F"/>
    <w:pPr>
      <w:numPr>
        <w:numId w:val="2"/>
      </w:numPr>
      <w:spacing w:before="60" w:after="60" w:line="240" w:lineRule="auto"/>
      <w:jc w:val="both"/>
    </w:pPr>
    <w:rPr>
      <w:rFonts w:ascii="Times New Roman" w:eastAsia="Times New Roman" w:hAnsi="Times New Roman" w:cs="Times New Roman"/>
      <w:kern w:val="24"/>
      <w:sz w:val="24"/>
      <w:szCs w:val="24"/>
      <w:lang w:val="en-GB"/>
    </w:rPr>
  </w:style>
  <w:style w:type="paragraph" w:customStyle="1" w:styleId="SLONumberedList">
    <w:name w:val="SLO Numbered List"/>
    <w:uiPriority w:val="4"/>
    <w:qFormat/>
    <w:rsid w:val="0070698F"/>
    <w:pPr>
      <w:numPr>
        <w:numId w:val="4"/>
      </w:numPr>
      <w:spacing w:before="60" w:after="60" w:line="240" w:lineRule="auto"/>
      <w:jc w:val="both"/>
    </w:pPr>
    <w:rPr>
      <w:rFonts w:ascii="Times New Roman" w:eastAsia="Times New Roman" w:hAnsi="Times New Roman" w:cs="Times New Roman"/>
      <w:kern w:val="24"/>
      <w:sz w:val="24"/>
      <w:szCs w:val="24"/>
      <w:lang w:val="en-GB"/>
    </w:rPr>
  </w:style>
  <w:style w:type="paragraph" w:customStyle="1" w:styleId="NCNumbering">
    <w:name w:val="NC Numbering"/>
    <w:uiPriority w:val="4"/>
    <w:qFormat/>
    <w:rsid w:val="0070698F"/>
    <w:pPr>
      <w:numPr>
        <w:numId w:val="5"/>
      </w:numPr>
      <w:spacing w:before="60" w:after="60" w:line="240" w:lineRule="auto"/>
      <w:jc w:val="both"/>
    </w:pPr>
    <w:rPr>
      <w:rFonts w:ascii="Times New Roman" w:eastAsia="Times New Roman" w:hAnsi="Times New Roman" w:cs="Times New Roman"/>
      <w:kern w:val="24"/>
      <w:sz w:val="24"/>
      <w:szCs w:val="24"/>
      <w:lang w:val="en-GB"/>
    </w:rPr>
  </w:style>
  <w:style w:type="paragraph" w:styleId="Antrats">
    <w:name w:val="header"/>
    <w:basedOn w:val="SLONormalSmall"/>
    <w:link w:val="AntratsDiagrama"/>
    <w:uiPriority w:val="99"/>
    <w:rsid w:val="0070698F"/>
    <w:pPr>
      <w:tabs>
        <w:tab w:val="center" w:pos="4535"/>
        <w:tab w:val="right" w:pos="9071"/>
      </w:tabs>
    </w:pPr>
  </w:style>
  <w:style w:type="character" w:customStyle="1" w:styleId="AntratsDiagrama">
    <w:name w:val="Antraštės Diagrama"/>
    <w:basedOn w:val="Numatytasispastraiposriftas"/>
    <w:link w:val="Antrats"/>
    <w:uiPriority w:val="99"/>
    <w:rsid w:val="0070698F"/>
    <w:rPr>
      <w:rFonts w:ascii="Times New Roman" w:eastAsia="Times New Roman" w:hAnsi="Times New Roman" w:cs="Times New Roman"/>
      <w:sz w:val="20"/>
      <w:szCs w:val="24"/>
      <w:lang w:val="en-GB"/>
    </w:rPr>
  </w:style>
  <w:style w:type="paragraph" w:styleId="Porat">
    <w:name w:val="footer"/>
    <w:basedOn w:val="SLONormalSmall"/>
    <w:link w:val="PoratDiagrama"/>
    <w:uiPriority w:val="99"/>
    <w:rsid w:val="0070698F"/>
    <w:pPr>
      <w:tabs>
        <w:tab w:val="center" w:pos="4535"/>
        <w:tab w:val="right" w:pos="9071"/>
      </w:tabs>
    </w:pPr>
  </w:style>
  <w:style w:type="character" w:customStyle="1" w:styleId="PoratDiagrama">
    <w:name w:val="Poraštė Diagrama"/>
    <w:basedOn w:val="Numatytasispastraiposriftas"/>
    <w:link w:val="Porat"/>
    <w:uiPriority w:val="99"/>
    <w:rsid w:val="0070698F"/>
    <w:rPr>
      <w:rFonts w:ascii="Times New Roman" w:eastAsia="Times New Roman" w:hAnsi="Times New Roman" w:cs="Times New Roman"/>
      <w:sz w:val="20"/>
      <w:szCs w:val="24"/>
      <w:lang w:val="en-GB"/>
    </w:rPr>
  </w:style>
  <w:style w:type="paragraph" w:customStyle="1" w:styleId="SLONormalnospace">
    <w:name w:val="SLO Normal (no space)"/>
    <w:basedOn w:val="SLONormal"/>
    <w:rsid w:val="0070698F"/>
    <w:pPr>
      <w:spacing w:before="0" w:after="0"/>
    </w:pPr>
  </w:style>
  <w:style w:type="paragraph" w:customStyle="1" w:styleId="SLONormalSmall">
    <w:name w:val="SLO Normal (Small)"/>
    <w:basedOn w:val="SLONormal"/>
    <w:rsid w:val="0070698F"/>
    <w:pPr>
      <w:spacing w:before="60" w:after="60"/>
    </w:pPr>
    <w:rPr>
      <w:sz w:val="20"/>
    </w:rPr>
  </w:style>
  <w:style w:type="paragraph" w:customStyle="1" w:styleId="SLONormalWhite">
    <w:name w:val="SLO Normal White"/>
    <w:basedOn w:val="SLONormal"/>
    <w:rsid w:val="0070698F"/>
    <w:rPr>
      <w:color w:val="FFFFFF"/>
    </w:rPr>
  </w:style>
  <w:style w:type="character" w:customStyle="1" w:styleId="SC">
    <w:name w:val="SC"/>
    <w:basedOn w:val="Numatytasispastraiposriftas"/>
    <w:rsid w:val="0070698F"/>
    <w:rPr>
      <w:u w:val="single"/>
    </w:rPr>
  </w:style>
  <w:style w:type="paragraph" w:customStyle="1" w:styleId="SORAINENComment">
    <w:name w:val="SORAINEN Comment"/>
    <w:basedOn w:val="SLONormal"/>
    <w:rsid w:val="0070698F"/>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HeadingofAppendix">
    <w:name w:val="Heading of Appendix"/>
    <w:next w:val="SLONormal"/>
    <w:rsid w:val="0070698F"/>
    <w:pPr>
      <w:keepNext/>
      <w:pageBreakBefore/>
      <w:tabs>
        <w:tab w:val="num" w:pos="709"/>
      </w:tabs>
      <w:spacing w:before="360" w:after="360" w:line="240" w:lineRule="auto"/>
      <w:ind w:left="709" w:hanging="709"/>
      <w:outlineLvl w:val="0"/>
    </w:pPr>
    <w:rPr>
      <w:rFonts w:ascii="Times New Roman" w:eastAsia="Times New Roman" w:hAnsi="Times New Roman" w:cs="Times New Roman"/>
      <w:b/>
      <w:sz w:val="24"/>
      <w:szCs w:val="24"/>
      <w:lang w:val="en-GB"/>
    </w:rPr>
  </w:style>
  <w:style w:type="paragraph" w:customStyle="1" w:styleId="TextofAppendixlevel1">
    <w:name w:val="Text of Appendix level 1"/>
    <w:basedOn w:val="HeadingofAppendix"/>
    <w:rsid w:val="0070698F"/>
    <w:pPr>
      <w:keepNext w:val="0"/>
      <w:pageBreakBefore w:val="0"/>
      <w:numPr>
        <w:ilvl w:val="1"/>
      </w:numPr>
      <w:tabs>
        <w:tab w:val="num" w:pos="709"/>
      </w:tabs>
      <w:spacing w:before="120" w:after="120"/>
      <w:ind w:left="709" w:hanging="709"/>
      <w:jc w:val="both"/>
      <w:outlineLvl w:val="1"/>
    </w:pPr>
    <w:rPr>
      <w:b w:val="0"/>
    </w:rPr>
  </w:style>
  <w:style w:type="paragraph" w:customStyle="1" w:styleId="TextofAppendixlevel2">
    <w:name w:val="Text of Appendix level 2"/>
    <w:basedOn w:val="TextofAppendixlevel1"/>
    <w:rsid w:val="0070698F"/>
    <w:pPr>
      <w:numPr>
        <w:ilvl w:val="2"/>
      </w:numPr>
      <w:tabs>
        <w:tab w:val="num" w:pos="709"/>
      </w:tabs>
      <w:ind w:left="709" w:hanging="709"/>
      <w:outlineLvl w:val="2"/>
    </w:pPr>
  </w:style>
  <w:style w:type="paragraph" w:customStyle="1" w:styleId="TextofAppendixlevel3">
    <w:name w:val="Text of Appendix level 3"/>
    <w:basedOn w:val="TextofAppendixlevel2"/>
    <w:rsid w:val="0070698F"/>
    <w:pPr>
      <w:numPr>
        <w:ilvl w:val="3"/>
      </w:numPr>
      <w:tabs>
        <w:tab w:val="num" w:pos="709"/>
      </w:tabs>
      <w:ind w:left="709" w:hanging="709"/>
      <w:outlineLvl w:val="3"/>
    </w:pPr>
  </w:style>
  <w:style w:type="paragraph" w:customStyle="1" w:styleId="TextofAppendixlevel4">
    <w:name w:val="Text of Appendix level 4"/>
    <w:basedOn w:val="TextofAppendixlevel3"/>
    <w:rsid w:val="0070698F"/>
    <w:pPr>
      <w:numPr>
        <w:ilvl w:val="4"/>
      </w:numPr>
      <w:tabs>
        <w:tab w:val="num" w:pos="709"/>
      </w:tabs>
      <w:ind w:left="709" w:hanging="709"/>
      <w:outlineLvl w:val="4"/>
    </w:pPr>
  </w:style>
  <w:style w:type="numbering" w:customStyle="1" w:styleId="SLONumberings">
    <w:name w:val="SLO_Numberings"/>
    <w:uiPriority w:val="99"/>
    <w:rsid w:val="0070698F"/>
    <w:pPr>
      <w:numPr>
        <w:numId w:val="1"/>
      </w:numPr>
    </w:pPr>
  </w:style>
  <w:style w:type="paragraph" w:customStyle="1" w:styleId="Agreement1stlevelheadingnonumber">
    <w:name w:val="Agreement 1st level (heading) no number"/>
    <w:basedOn w:val="1stlevelheading"/>
    <w:next w:val="SLONormal"/>
    <w:rsid w:val="0070698F"/>
    <w:pPr>
      <w:numPr>
        <w:numId w:val="0"/>
      </w:numPr>
      <w:outlineLvl w:val="9"/>
    </w:pPr>
    <w:rPr>
      <w:kern w:val="22"/>
    </w:rPr>
  </w:style>
  <w:style w:type="paragraph" w:customStyle="1" w:styleId="AgreementPartiesandRecitals">
    <w:name w:val="Agreement Parties and Recitals"/>
    <w:basedOn w:val="1stlevelheading"/>
    <w:rsid w:val="0070698F"/>
    <w:pPr>
      <w:keepNext w:val="0"/>
      <w:numPr>
        <w:numId w:val="0"/>
      </w:numPr>
      <w:outlineLvl w:val="9"/>
    </w:pPr>
    <w:rPr>
      <w:kern w:val="22"/>
    </w:rPr>
  </w:style>
  <w:style w:type="paragraph" w:customStyle="1" w:styleId="SLOlistofparties">
    <w:name w:val="SLO list of parties"/>
    <w:rsid w:val="0070698F"/>
    <w:pPr>
      <w:numPr>
        <w:numId w:val="3"/>
      </w:numPr>
      <w:spacing w:before="120" w:after="120" w:line="240" w:lineRule="auto"/>
      <w:jc w:val="both"/>
    </w:pPr>
    <w:rPr>
      <w:rFonts w:ascii="Times New Roman" w:eastAsia="Times New Roman" w:hAnsi="Times New Roman" w:cs="Times New Roman"/>
      <w:sz w:val="24"/>
      <w:szCs w:val="24"/>
      <w:lang w:val="en-GB"/>
    </w:rPr>
  </w:style>
  <w:style w:type="paragraph" w:customStyle="1" w:styleId="SLOlistofrecitals">
    <w:name w:val="SLO list of recitals"/>
    <w:basedOn w:val="prastasis"/>
    <w:rsid w:val="0070698F"/>
    <w:pPr>
      <w:numPr>
        <w:ilvl w:val="1"/>
        <w:numId w:val="3"/>
      </w:numPr>
      <w:spacing w:before="120" w:after="120"/>
    </w:pPr>
    <w:rPr>
      <w:lang w:val="en-GB"/>
    </w:rPr>
  </w:style>
  <w:style w:type="paragraph" w:customStyle="1" w:styleId="4thlevelheadingnoindent">
    <w:name w:val="4th level (heading) no indent"/>
    <w:basedOn w:val="4thlevelheading"/>
    <w:next w:val="SLONormal"/>
    <w:uiPriority w:val="6"/>
    <w:rsid w:val="0070698F"/>
    <w:pPr>
      <w:numPr>
        <w:ilvl w:val="0"/>
        <w:numId w:val="0"/>
      </w:numPr>
      <w:tabs>
        <w:tab w:val="num" w:pos="1928"/>
      </w:tabs>
      <w:ind w:left="851" w:hanging="851"/>
    </w:pPr>
  </w:style>
  <w:style w:type="paragraph" w:customStyle="1" w:styleId="SLONormalCentered">
    <w:name w:val="SLO Normal (Centered)"/>
    <w:basedOn w:val="SLONormal"/>
    <w:uiPriority w:val="6"/>
    <w:rsid w:val="0070698F"/>
    <w:pPr>
      <w:jc w:val="center"/>
    </w:pPr>
  </w:style>
  <w:style w:type="paragraph" w:customStyle="1" w:styleId="SLONormalLeft">
    <w:name w:val="SLO Normal (Left)"/>
    <w:basedOn w:val="SLONormal"/>
    <w:uiPriority w:val="6"/>
    <w:rsid w:val="0070698F"/>
    <w:pPr>
      <w:jc w:val="left"/>
    </w:pPr>
  </w:style>
  <w:style w:type="paragraph" w:customStyle="1" w:styleId="SLONormalRight">
    <w:name w:val="SLO Normal (Right)"/>
    <w:basedOn w:val="SLONormal"/>
    <w:uiPriority w:val="6"/>
    <w:rsid w:val="0070698F"/>
    <w:pPr>
      <w:jc w:val="right"/>
    </w:pPr>
  </w:style>
  <w:style w:type="paragraph" w:customStyle="1" w:styleId="4thlevellistnoindent">
    <w:name w:val="4th level (list) no indent"/>
    <w:basedOn w:val="4thlevelheading"/>
    <w:uiPriority w:val="6"/>
    <w:rsid w:val="0070698F"/>
    <w:pPr>
      <w:keepNext w:val="0"/>
      <w:numPr>
        <w:ilvl w:val="0"/>
        <w:numId w:val="0"/>
      </w:numPr>
      <w:tabs>
        <w:tab w:val="num" w:pos="1928"/>
      </w:tabs>
      <w:spacing w:before="120"/>
      <w:ind w:left="851" w:hanging="851"/>
    </w:pPr>
    <w:rPr>
      <w:i w:val="0"/>
    </w:rPr>
  </w:style>
  <w:style w:type="paragraph" w:customStyle="1" w:styleId="5thlevelheadingnoindent">
    <w:name w:val="5th level (heading) no indent"/>
    <w:basedOn w:val="5thlevelheading"/>
    <w:next w:val="SLONormal"/>
    <w:uiPriority w:val="6"/>
    <w:rsid w:val="0070698F"/>
    <w:pPr>
      <w:numPr>
        <w:ilvl w:val="0"/>
        <w:numId w:val="0"/>
      </w:numPr>
      <w:tabs>
        <w:tab w:val="num" w:pos="2835"/>
      </w:tabs>
      <w:ind w:left="851" w:hanging="851"/>
    </w:pPr>
  </w:style>
  <w:style w:type="paragraph" w:customStyle="1" w:styleId="5thlevelnoindent">
    <w:name w:val="5th level no indent"/>
    <w:basedOn w:val="5thlevelheading"/>
    <w:uiPriority w:val="6"/>
    <w:rsid w:val="0070698F"/>
    <w:pPr>
      <w:keepNext w:val="0"/>
      <w:numPr>
        <w:ilvl w:val="0"/>
        <w:numId w:val="0"/>
      </w:numPr>
      <w:tabs>
        <w:tab w:val="num" w:pos="2835"/>
      </w:tabs>
      <w:spacing w:before="120"/>
      <w:ind w:left="851" w:hanging="851"/>
    </w:pPr>
    <w:rPr>
      <w:u w:val="none"/>
    </w:rPr>
  </w:style>
  <w:style w:type="paragraph" w:customStyle="1" w:styleId="SLONormalLarge">
    <w:name w:val="SLO Normal (Large)"/>
    <w:basedOn w:val="SLONormal"/>
    <w:rsid w:val="0070698F"/>
  </w:style>
  <w:style w:type="paragraph" w:customStyle="1" w:styleId="LDDCommenttext">
    <w:name w:val="LDD Comment text"/>
    <w:rsid w:val="0070698F"/>
    <w:pPr>
      <w:spacing w:before="120" w:after="0" w:line="240" w:lineRule="auto"/>
      <w:jc w:val="both"/>
    </w:pPr>
    <w:rPr>
      <w:rFonts w:ascii="Times New Roman" w:eastAsia="Times New Roman" w:hAnsi="Times New Roman" w:cs="Times New Roman"/>
      <w:i/>
      <w:kern w:val="24"/>
      <w:sz w:val="18"/>
      <w:szCs w:val="24"/>
      <w:lang w:val="en-GB"/>
    </w:rPr>
  </w:style>
  <w:style w:type="paragraph" w:customStyle="1" w:styleId="LDDComment1">
    <w:name w:val="LDD Comment 1"/>
    <w:basedOn w:val="LDDCommenttext"/>
    <w:next w:val="LDDCommenttext"/>
    <w:rsid w:val="0070698F"/>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70698F"/>
  </w:style>
  <w:style w:type="paragraph" w:customStyle="1" w:styleId="LDDComment3">
    <w:name w:val="LDD Comment 3"/>
    <w:basedOn w:val="LDDComment2"/>
    <w:next w:val="LDDCommenttext"/>
    <w:rsid w:val="0070698F"/>
  </w:style>
  <w:style w:type="paragraph" w:customStyle="1" w:styleId="LDDComment4">
    <w:name w:val="LDD Comment 4"/>
    <w:basedOn w:val="LDDComment1"/>
    <w:next w:val="LDDCommenttext"/>
    <w:rsid w:val="0070698F"/>
  </w:style>
  <w:style w:type="paragraph" w:customStyle="1" w:styleId="SLOExhibitListENG">
    <w:name w:val="SLO_Exhibit_List_ENG"/>
    <w:basedOn w:val="SLONormal"/>
    <w:uiPriority w:val="6"/>
    <w:rsid w:val="0070698F"/>
    <w:pPr>
      <w:tabs>
        <w:tab w:val="num" w:pos="1134"/>
      </w:tabs>
      <w:ind w:left="1134" w:hanging="709"/>
      <w:jc w:val="left"/>
    </w:pPr>
    <w:rPr>
      <w:kern w:val="24"/>
      <w:sz w:val="22"/>
    </w:rPr>
  </w:style>
  <w:style w:type="character" w:customStyle="1" w:styleId="Antrat2Diagrama">
    <w:name w:val="Antraštė 2 Diagrama"/>
    <w:basedOn w:val="Numatytasispastraiposriftas"/>
    <w:link w:val="Antrat2"/>
    <w:rsid w:val="00131497"/>
    <w:rPr>
      <w:rFonts w:ascii="Times New Roman" w:eastAsia="Times New Roman" w:hAnsi="Times New Roman" w:cs="Times New Roman"/>
      <w:sz w:val="24"/>
      <w:szCs w:val="24"/>
      <w:lang w:val="x-none"/>
    </w:rPr>
  </w:style>
  <w:style w:type="character" w:customStyle="1" w:styleId="Antrat3Diagrama">
    <w:name w:val="Antraštė 3 Diagrama"/>
    <w:basedOn w:val="Numatytasispastraiposriftas"/>
    <w:link w:val="Antrat3"/>
    <w:rsid w:val="00131497"/>
    <w:rPr>
      <w:rFonts w:ascii="Times New Roman" w:eastAsia="Times New Roman" w:hAnsi="Times New Roman" w:cs="Times New Roman"/>
      <w:sz w:val="20"/>
      <w:szCs w:val="20"/>
      <w:lang w:val="x-none"/>
    </w:rPr>
  </w:style>
  <w:style w:type="character" w:customStyle="1" w:styleId="Antrat4Diagrama">
    <w:name w:val="Antraštė 4 Diagrama"/>
    <w:basedOn w:val="Numatytasispastraiposriftas"/>
    <w:link w:val="Antrat4"/>
    <w:rsid w:val="00131497"/>
    <w:rPr>
      <w:rFonts w:ascii="Times New Roman" w:eastAsia="Times New Roman" w:hAnsi="Times New Roman" w:cs="Times New Roman"/>
      <w:sz w:val="20"/>
      <w:szCs w:val="20"/>
      <w:lang w:val="x-none"/>
    </w:rPr>
  </w:style>
  <w:style w:type="character" w:customStyle="1" w:styleId="Antrat5Diagrama">
    <w:name w:val="Antraštė 5 Diagrama"/>
    <w:basedOn w:val="Numatytasispastraiposriftas"/>
    <w:link w:val="Antrat5"/>
    <w:rsid w:val="00131497"/>
    <w:rPr>
      <w:rFonts w:ascii="Times New Roman" w:eastAsia="Times New Roman" w:hAnsi="Times New Roman" w:cs="Times New Roman"/>
      <w:b/>
      <w:bCs/>
      <w:i/>
      <w:iCs/>
      <w:sz w:val="26"/>
      <w:szCs w:val="26"/>
      <w:lang w:eastAsia="et-EE"/>
    </w:rPr>
  </w:style>
  <w:style w:type="character" w:styleId="Komentaronuoroda">
    <w:name w:val="annotation reference"/>
    <w:rsid w:val="00131497"/>
    <w:rPr>
      <w:sz w:val="16"/>
      <w:szCs w:val="16"/>
    </w:rPr>
  </w:style>
  <w:style w:type="paragraph" w:styleId="Komentarotekstas">
    <w:name w:val="annotation text"/>
    <w:basedOn w:val="prastasis"/>
    <w:link w:val="KomentarotekstasDiagrama"/>
    <w:rsid w:val="00131497"/>
    <w:rPr>
      <w:sz w:val="20"/>
      <w:szCs w:val="20"/>
      <w:lang w:val="x-none" w:eastAsia="x-none"/>
    </w:rPr>
  </w:style>
  <w:style w:type="character" w:customStyle="1" w:styleId="KomentarotekstasDiagrama">
    <w:name w:val="Komentaro tekstas Diagrama"/>
    <w:basedOn w:val="Numatytasispastraiposriftas"/>
    <w:link w:val="Komentarotekstas"/>
    <w:rsid w:val="00131497"/>
    <w:rPr>
      <w:rFonts w:ascii="Times New Roman" w:eastAsia="Times New Roman" w:hAnsi="Times New Roman" w:cs="Times New Roman"/>
      <w:sz w:val="20"/>
      <w:szCs w:val="20"/>
      <w:lang w:val="x-none" w:eastAsia="x-none"/>
    </w:rPr>
  </w:style>
  <w:style w:type="paragraph" w:styleId="Debesliotekstas">
    <w:name w:val="Balloon Text"/>
    <w:basedOn w:val="prastasis"/>
    <w:link w:val="DebesliotekstasDiagrama"/>
    <w:uiPriority w:val="99"/>
    <w:semiHidden/>
    <w:unhideWhenUsed/>
    <w:rsid w:val="00131497"/>
    <w:rPr>
      <w:rFonts w:ascii="Tahoma" w:hAnsi="Tahoma"/>
      <w:sz w:val="16"/>
      <w:szCs w:val="16"/>
      <w:lang w:val="x-none" w:eastAsia="x-none"/>
    </w:rPr>
  </w:style>
  <w:style w:type="character" w:customStyle="1" w:styleId="DebesliotekstasDiagrama">
    <w:name w:val="Debesėlio tekstas Diagrama"/>
    <w:basedOn w:val="Numatytasispastraiposriftas"/>
    <w:link w:val="Debesliotekstas"/>
    <w:uiPriority w:val="99"/>
    <w:semiHidden/>
    <w:rsid w:val="00131497"/>
    <w:rPr>
      <w:rFonts w:ascii="Tahoma" w:eastAsia="Times New Roman" w:hAnsi="Tahoma" w:cs="Times New Roman"/>
      <w:sz w:val="16"/>
      <w:szCs w:val="16"/>
      <w:lang w:val="x-none" w:eastAsia="x-none"/>
    </w:rPr>
  </w:style>
  <w:style w:type="paragraph" w:styleId="Sraopastraipa">
    <w:name w:val="List Paragraph"/>
    <w:basedOn w:val="prastasis"/>
    <w:uiPriority w:val="34"/>
    <w:rsid w:val="00131497"/>
    <w:pPr>
      <w:ind w:left="720"/>
      <w:contextualSpacing/>
    </w:pPr>
  </w:style>
  <w:style w:type="paragraph" w:customStyle="1" w:styleId="IndentH2">
    <w:name w:val="Indent H2"/>
    <w:basedOn w:val="prastasis"/>
    <w:rsid w:val="00131497"/>
    <w:pPr>
      <w:ind w:left="426" w:firstLine="708"/>
      <w:jc w:val="both"/>
    </w:pPr>
    <w:rPr>
      <w:lang w:val="en-US" w:eastAsia="en-US"/>
    </w:rPr>
  </w:style>
  <w:style w:type="paragraph" w:customStyle="1" w:styleId="IndentH4">
    <w:name w:val="Indent H4"/>
    <w:basedOn w:val="prastasis"/>
    <w:rsid w:val="00131497"/>
    <w:pPr>
      <w:ind w:left="1134" w:firstLine="1134"/>
      <w:jc w:val="both"/>
    </w:pPr>
    <w:rPr>
      <w:sz w:val="20"/>
      <w:szCs w:val="20"/>
      <w:lang w:eastAsia="en-US"/>
    </w:rPr>
  </w:style>
  <w:style w:type="character" w:customStyle="1" w:styleId="Reference">
    <w:name w:val="Reference"/>
    <w:rsid w:val="00131497"/>
    <w:rPr>
      <w:b/>
      <w:bCs/>
      <w:i/>
      <w:iCs/>
      <w:sz w:val="20"/>
      <w:szCs w:val="20"/>
    </w:rPr>
  </w:style>
  <w:style w:type="table" w:styleId="Lentelstinklelis">
    <w:name w:val="Table Grid"/>
    <w:basedOn w:val="prastojilentel"/>
    <w:rsid w:val="00131497"/>
    <w:pPr>
      <w:spacing w:after="0" w:line="240" w:lineRule="auto"/>
      <w:ind w:firstLine="425"/>
      <w:jc w:val="both"/>
    </w:pPr>
    <w:rPr>
      <w:rFonts w:ascii="Times New Roman" w:eastAsia="Times New Roman" w:hAnsi="Times New Roman" w:cs="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semiHidden/>
    <w:unhideWhenUsed/>
    <w:rsid w:val="00131497"/>
    <w:pPr>
      <w:jc w:val="both"/>
    </w:pPr>
    <w:rPr>
      <w:rFonts w:ascii="Courier New" w:hAnsi="Courier New"/>
      <w:sz w:val="20"/>
      <w:szCs w:val="20"/>
      <w:lang w:val="x-none" w:eastAsia="en-US"/>
    </w:rPr>
  </w:style>
  <w:style w:type="character" w:customStyle="1" w:styleId="Pagrindinistekstas2Diagrama">
    <w:name w:val="Pagrindinis tekstas 2 Diagrama"/>
    <w:basedOn w:val="Numatytasispastraiposriftas"/>
    <w:link w:val="Pagrindinistekstas2"/>
    <w:semiHidden/>
    <w:rsid w:val="00131497"/>
    <w:rPr>
      <w:rFonts w:ascii="Courier New" w:eastAsia="Times New Roman" w:hAnsi="Courier New" w:cs="Times New Roman"/>
      <w:sz w:val="20"/>
      <w:szCs w:val="20"/>
      <w:lang w:val="x-none"/>
    </w:rPr>
  </w:style>
  <w:style w:type="character" w:customStyle="1" w:styleId="LLCTekstas">
    <w:name w:val="LLCTekstas"/>
    <w:basedOn w:val="Numatytasispastraiposriftas"/>
    <w:rsid w:val="00131497"/>
  </w:style>
  <w:style w:type="paragraph" w:styleId="Komentarotema">
    <w:name w:val="annotation subject"/>
    <w:basedOn w:val="Komentarotekstas"/>
    <w:next w:val="Komentarotekstas"/>
    <w:link w:val="KomentarotemaDiagrama"/>
    <w:uiPriority w:val="99"/>
    <w:semiHidden/>
    <w:unhideWhenUsed/>
    <w:rsid w:val="00131497"/>
    <w:rPr>
      <w:b/>
      <w:bCs/>
    </w:rPr>
  </w:style>
  <w:style w:type="character" w:customStyle="1" w:styleId="KomentarotemaDiagrama">
    <w:name w:val="Komentaro tema Diagrama"/>
    <w:basedOn w:val="KomentarotekstasDiagrama"/>
    <w:link w:val="Komentarotema"/>
    <w:uiPriority w:val="99"/>
    <w:semiHidden/>
    <w:rsid w:val="00131497"/>
    <w:rPr>
      <w:rFonts w:ascii="Times New Roman" w:eastAsia="Times New Roman" w:hAnsi="Times New Roman" w:cs="Times New Roman"/>
      <w:b/>
      <w:bCs/>
      <w:sz w:val="20"/>
      <w:szCs w:val="20"/>
      <w:lang w:val="x-none" w:eastAsia="x-none"/>
    </w:rPr>
  </w:style>
  <w:style w:type="character" w:styleId="Hipersaitas">
    <w:name w:val="Hyperlink"/>
    <w:uiPriority w:val="99"/>
    <w:unhideWhenUsed/>
    <w:rsid w:val="00131497"/>
    <w:rPr>
      <w:color w:val="0000FF"/>
      <w:u w:val="single"/>
    </w:rPr>
  </w:style>
  <w:style w:type="paragraph" w:styleId="HTMLiankstoformatuotas">
    <w:name w:val="HTML Preformatted"/>
    <w:basedOn w:val="prastasis"/>
    <w:link w:val="HTMLiankstoformatuotasDiagrama"/>
    <w:uiPriority w:val="99"/>
    <w:semiHidden/>
    <w:unhideWhenUsed/>
    <w:rsid w:val="00131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sz w:val="20"/>
      <w:szCs w:val="20"/>
      <w:lang w:val="x-none" w:eastAsia="x-none"/>
    </w:rPr>
  </w:style>
  <w:style w:type="character" w:customStyle="1" w:styleId="HTMLiankstoformatuotasDiagrama">
    <w:name w:val="HTML iš anksto formatuotas Diagrama"/>
    <w:basedOn w:val="Numatytasispastraiposriftas"/>
    <w:link w:val="HTMLiankstoformatuotas"/>
    <w:uiPriority w:val="99"/>
    <w:semiHidden/>
    <w:rsid w:val="00131497"/>
    <w:rPr>
      <w:rFonts w:ascii="Courier New" w:eastAsia="Times New Roman" w:hAnsi="Courier New" w:cs="Times New Roman"/>
      <w:sz w:val="20"/>
      <w:szCs w:val="20"/>
      <w:lang w:val="x-none" w:eastAsia="x-none"/>
    </w:rPr>
  </w:style>
  <w:style w:type="paragraph" w:customStyle="1" w:styleId="S1lygis">
    <w:name w:val="_S 1 lygis"/>
    <w:basedOn w:val="prastasis"/>
    <w:rsid w:val="00131497"/>
    <w:pPr>
      <w:numPr>
        <w:numId w:val="6"/>
      </w:numPr>
      <w:spacing w:before="240" w:after="240"/>
    </w:pPr>
    <w:rPr>
      <w:b/>
    </w:rPr>
  </w:style>
  <w:style w:type="paragraph" w:customStyle="1" w:styleId="S2lygis">
    <w:name w:val="_S 2 lygis"/>
    <w:basedOn w:val="prastasis"/>
    <w:rsid w:val="00131497"/>
    <w:pPr>
      <w:numPr>
        <w:ilvl w:val="1"/>
        <w:numId w:val="6"/>
      </w:numPr>
      <w:spacing w:before="120" w:after="120"/>
      <w:jc w:val="both"/>
    </w:pPr>
  </w:style>
  <w:style w:type="paragraph" w:customStyle="1" w:styleId="S3lygis">
    <w:name w:val="_S 3 lygis"/>
    <w:basedOn w:val="S2lygis"/>
    <w:rsid w:val="00131497"/>
    <w:pPr>
      <w:numPr>
        <w:ilvl w:val="2"/>
      </w:numPr>
    </w:pPr>
  </w:style>
  <w:style w:type="paragraph" w:styleId="Sraassunumeriais">
    <w:name w:val="List Number"/>
    <w:basedOn w:val="prastasis"/>
    <w:rsid w:val="00131497"/>
    <w:pPr>
      <w:numPr>
        <w:numId w:val="7"/>
      </w:numPr>
      <w:jc w:val="both"/>
    </w:pPr>
    <w:rPr>
      <w:lang w:val="en-US" w:eastAsia="en-US"/>
    </w:rPr>
  </w:style>
  <w:style w:type="paragraph" w:styleId="Pataisymai">
    <w:name w:val="Revision"/>
    <w:hidden/>
    <w:uiPriority w:val="99"/>
    <w:semiHidden/>
    <w:rsid w:val="00131497"/>
    <w:pPr>
      <w:spacing w:after="0" w:line="240" w:lineRule="auto"/>
    </w:pPr>
    <w:rPr>
      <w:rFonts w:ascii="Times New Roman" w:eastAsia="Times New Roman" w:hAnsi="Times New Roman" w:cs="Times New Roman"/>
      <w:sz w:val="24"/>
      <w:szCs w:val="24"/>
      <w:lang w:val="lt-LT" w:eastAsia="lt-LT"/>
    </w:rPr>
  </w:style>
  <w:style w:type="paragraph" w:styleId="Puslapioinaostekstas">
    <w:name w:val="footnote text"/>
    <w:basedOn w:val="prastasis"/>
    <w:link w:val="PuslapioinaostekstasDiagrama"/>
    <w:uiPriority w:val="7"/>
    <w:unhideWhenUsed/>
    <w:qFormat/>
    <w:rsid w:val="00131497"/>
    <w:rPr>
      <w:sz w:val="20"/>
      <w:szCs w:val="20"/>
      <w:lang w:eastAsia="x-none"/>
    </w:rPr>
  </w:style>
  <w:style w:type="character" w:customStyle="1" w:styleId="PuslapioinaostekstasDiagrama">
    <w:name w:val="Puslapio išnašos tekstas Diagrama"/>
    <w:basedOn w:val="Numatytasispastraiposriftas"/>
    <w:link w:val="Puslapioinaostekstas"/>
    <w:uiPriority w:val="7"/>
    <w:rsid w:val="00131497"/>
    <w:rPr>
      <w:rFonts w:ascii="Times New Roman" w:eastAsia="Times New Roman" w:hAnsi="Times New Roman" w:cs="Times New Roman"/>
      <w:sz w:val="20"/>
      <w:szCs w:val="20"/>
      <w:lang w:val="lt-LT" w:eastAsia="x-none"/>
    </w:rPr>
  </w:style>
  <w:style w:type="paragraph" w:styleId="Dokumentostruktra">
    <w:name w:val="Document Map"/>
    <w:basedOn w:val="prastasis"/>
    <w:link w:val="DokumentostruktraDiagrama"/>
    <w:semiHidden/>
    <w:rsid w:val="00131497"/>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semiHidden/>
    <w:rsid w:val="00131497"/>
    <w:rPr>
      <w:rFonts w:ascii="Tahoma" w:eastAsia="Times New Roman" w:hAnsi="Tahoma" w:cs="Tahoma"/>
      <w:sz w:val="20"/>
      <w:szCs w:val="20"/>
      <w:shd w:val="clear" w:color="auto" w:fill="000080"/>
      <w:lang w:val="lt-LT" w:eastAsia="lt-LT"/>
    </w:rPr>
  </w:style>
  <w:style w:type="character" w:customStyle="1" w:styleId="Mention1">
    <w:name w:val="Mention1"/>
    <w:basedOn w:val="Numatytasispastraiposriftas"/>
    <w:uiPriority w:val="99"/>
    <w:semiHidden/>
    <w:unhideWhenUsed/>
    <w:rsid w:val="00131497"/>
    <w:rPr>
      <w:color w:val="2B579A"/>
      <w:shd w:val="clear" w:color="auto" w:fill="E6E6E6"/>
    </w:rPr>
  </w:style>
  <w:style w:type="numbering" w:customStyle="1" w:styleId="NoList1">
    <w:name w:val="No List1"/>
    <w:next w:val="Sraonra"/>
    <w:uiPriority w:val="99"/>
    <w:semiHidden/>
    <w:unhideWhenUsed/>
    <w:rsid w:val="00131497"/>
  </w:style>
  <w:style w:type="paragraph" w:customStyle="1" w:styleId="Title1">
    <w:name w:val="Title1"/>
    <w:basedOn w:val="prastasis"/>
    <w:next w:val="prastasis"/>
    <w:uiPriority w:val="10"/>
    <w:rsid w:val="00131497"/>
    <w:pPr>
      <w:contextualSpacing/>
    </w:pPr>
    <w:rPr>
      <w:rFonts w:ascii="Calibri Light" w:hAnsi="Calibri Light"/>
      <w:spacing w:val="-10"/>
      <w:kern w:val="28"/>
      <w:sz w:val="56"/>
      <w:szCs w:val="56"/>
      <w:lang w:val="et-EE" w:eastAsia="en-US"/>
    </w:rPr>
  </w:style>
  <w:style w:type="character" w:customStyle="1" w:styleId="PavadinimasDiagrama">
    <w:name w:val="Pavadinimas Diagrama"/>
    <w:basedOn w:val="Numatytasispastraiposriftas"/>
    <w:link w:val="Pavadinimas"/>
    <w:uiPriority w:val="10"/>
    <w:rsid w:val="00131497"/>
    <w:rPr>
      <w:rFonts w:ascii="Calibri Light" w:eastAsia="Times New Roman" w:hAnsi="Calibri Light" w:cs="Times New Roman"/>
      <w:spacing w:val="-10"/>
      <w:kern w:val="28"/>
      <w:sz w:val="56"/>
      <w:szCs w:val="56"/>
    </w:rPr>
  </w:style>
  <w:style w:type="paragraph" w:styleId="Betarp">
    <w:name w:val="No Spacing"/>
    <w:uiPriority w:val="1"/>
    <w:rsid w:val="00131497"/>
    <w:pPr>
      <w:spacing w:after="0" w:line="240" w:lineRule="auto"/>
    </w:pPr>
    <w:rPr>
      <w:rFonts w:ascii="Calibri" w:eastAsia="Calibri" w:hAnsi="Calibri" w:cs="Times New Roman"/>
    </w:rPr>
  </w:style>
  <w:style w:type="paragraph" w:customStyle="1" w:styleId="SORLDDClientInformation">
    <w:name w:val="SOR_LDD_Client Information"/>
    <w:basedOn w:val="SORLDDNormal"/>
    <w:rsid w:val="00131497"/>
    <w:pPr>
      <w:spacing w:after="0" w:line="305" w:lineRule="auto"/>
      <w:jc w:val="right"/>
    </w:pPr>
    <w:rPr>
      <w:sz w:val="20"/>
    </w:rPr>
  </w:style>
  <w:style w:type="paragraph" w:styleId="prastasiniatinklio">
    <w:name w:val="Normal (Web)"/>
    <w:basedOn w:val="prastasis"/>
    <w:uiPriority w:val="99"/>
    <w:semiHidden/>
    <w:unhideWhenUsed/>
    <w:rsid w:val="00131497"/>
    <w:pPr>
      <w:spacing w:after="225"/>
      <w:jc w:val="both"/>
    </w:pPr>
    <w:rPr>
      <w:sz w:val="22"/>
      <w:lang w:val="et-EE" w:eastAsia="et-EE"/>
    </w:rPr>
  </w:style>
  <w:style w:type="paragraph" w:customStyle="1" w:styleId="SORLDDHeadingSlide">
    <w:name w:val="SOR_LDD_Heading Slide"/>
    <w:basedOn w:val="SORLDDTitle"/>
    <w:rsid w:val="00131497"/>
    <w:pPr>
      <w:spacing w:before="3840"/>
    </w:pPr>
  </w:style>
  <w:style w:type="paragraph" w:customStyle="1" w:styleId="SORLDDTableHead-B-W-Bold">
    <w:name w:val="SOR_LDD_Table Head - B-W-Bold"/>
    <w:basedOn w:val="SORLDDNormal"/>
    <w:uiPriority w:val="2"/>
    <w:rsid w:val="00131497"/>
    <w:pPr>
      <w:numPr>
        <w:numId w:val="15"/>
      </w:numPr>
      <w:jc w:val="center"/>
    </w:pPr>
    <w:rPr>
      <w:b/>
      <w:color w:val="FFFFFF"/>
    </w:rPr>
  </w:style>
  <w:style w:type="paragraph" w:customStyle="1" w:styleId="SORLDDTableBreak">
    <w:name w:val="SOR_LDD_Table Break"/>
    <w:basedOn w:val="SORLDDNormal"/>
    <w:rsid w:val="00131497"/>
    <w:pPr>
      <w:spacing w:after="0" w:line="240" w:lineRule="auto"/>
    </w:pPr>
    <w:rPr>
      <w:sz w:val="8"/>
      <w:szCs w:val="8"/>
    </w:rPr>
  </w:style>
  <w:style w:type="paragraph" w:customStyle="1" w:styleId="SORLDDHeading2-Table">
    <w:name w:val="SOR_LDD_Heading 2 - Table"/>
    <w:basedOn w:val="SORLDDTableHead-B-W-Bold"/>
    <w:rsid w:val="00131497"/>
    <w:pPr>
      <w:numPr>
        <w:numId w:val="10"/>
      </w:numPr>
      <w:spacing w:before="120" w:after="120" w:line="240" w:lineRule="auto"/>
      <w:jc w:val="left"/>
    </w:pPr>
  </w:style>
  <w:style w:type="paragraph" w:customStyle="1" w:styleId="SORLDDTableParagraph">
    <w:name w:val="SOR_LDD_Table Paragraph"/>
    <w:basedOn w:val="SORLDDNormal"/>
    <w:uiPriority w:val="2"/>
    <w:rsid w:val="00131497"/>
    <w:pPr>
      <w:numPr>
        <w:numId w:val="14"/>
      </w:numPr>
      <w:tabs>
        <w:tab w:val="left" w:pos="408"/>
      </w:tabs>
      <w:suppressAutoHyphens/>
      <w:jc w:val="left"/>
    </w:pPr>
  </w:style>
  <w:style w:type="paragraph" w:customStyle="1" w:styleId="SORLDDListParagraph-Bold">
    <w:name w:val="SOR_LDD_List Paragraph - Bold"/>
    <w:basedOn w:val="SORLDDListParagraph"/>
    <w:next w:val="SORLDDQuote"/>
    <w:uiPriority w:val="3"/>
    <w:rsid w:val="00131497"/>
    <w:pPr>
      <w:ind w:left="0" w:firstLine="0"/>
    </w:pPr>
    <w:rPr>
      <w:b/>
    </w:rPr>
  </w:style>
  <w:style w:type="paragraph" w:customStyle="1" w:styleId="SORLDDNormal">
    <w:name w:val="SOR_LDD_Normal"/>
    <w:rsid w:val="00131497"/>
    <w:pPr>
      <w:spacing w:after="80" w:line="220" w:lineRule="exact"/>
      <w:jc w:val="both"/>
    </w:pPr>
    <w:rPr>
      <w:rFonts w:ascii="Calibri" w:eastAsia="Calibri" w:hAnsi="Calibri" w:cs="Times New Roman"/>
      <w:sz w:val="18"/>
      <w:lang w:val="en-GB"/>
    </w:rPr>
  </w:style>
  <w:style w:type="paragraph" w:customStyle="1" w:styleId="SORLDDListParagraph">
    <w:name w:val="SOR_LDD_List Paragraph"/>
    <w:basedOn w:val="SORLDDNormal"/>
    <w:link w:val="SORLDDListParagraphChar"/>
    <w:uiPriority w:val="4"/>
    <w:rsid w:val="00131497"/>
    <w:pPr>
      <w:ind w:left="360" w:hanging="360"/>
      <w:contextualSpacing/>
    </w:pPr>
  </w:style>
  <w:style w:type="paragraph" w:customStyle="1" w:styleId="SORLDDTitle">
    <w:name w:val="SOR_LDD_Title"/>
    <w:link w:val="SORLDDTitleChar"/>
    <w:uiPriority w:val="6"/>
    <w:rsid w:val="00131497"/>
    <w:pPr>
      <w:spacing w:after="0" w:line="264" w:lineRule="auto"/>
      <w:jc w:val="right"/>
    </w:pPr>
    <w:rPr>
      <w:rFonts w:ascii="Calibri" w:eastAsia="Times New Roman" w:hAnsi="Calibri" w:cs="Times New Roman"/>
      <w:color w:val="005293"/>
      <w:spacing w:val="-10"/>
      <w:kern w:val="28"/>
      <w:sz w:val="56"/>
      <w:szCs w:val="56"/>
      <w:lang w:val="en-GB"/>
    </w:rPr>
  </w:style>
  <w:style w:type="paragraph" w:customStyle="1" w:styleId="SORLDDNoSpacing">
    <w:name w:val="SOR_LDD_No Spacing"/>
    <w:uiPriority w:val="6"/>
    <w:rsid w:val="00131497"/>
    <w:pPr>
      <w:spacing w:after="0" w:line="240" w:lineRule="auto"/>
    </w:pPr>
    <w:rPr>
      <w:rFonts w:ascii="Calibri" w:eastAsia="Times New Roman" w:hAnsi="Calibri" w:cs="Times New Roman"/>
      <w:sz w:val="18"/>
      <w:lang w:val="en-GB"/>
    </w:rPr>
  </w:style>
  <w:style w:type="character" w:customStyle="1" w:styleId="SORLDDTitleChar">
    <w:name w:val="SOR_LDD_Title Char"/>
    <w:basedOn w:val="PavadinimasDiagrama"/>
    <w:link w:val="SORLDDTitle"/>
    <w:uiPriority w:val="6"/>
    <w:rsid w:val="00131497"/>
    <w:rPr>
      <w:rFonts w:ascii="Calibri" w:eastAsia="Times New Roman" w:hAnsi="Calibri" w:cs="Times New Roman"/>
      <w:color w:val="005293"/>
      <w:spacing w:val="-10"/>
      <w:kern w:val="28"/>
      <w:sz w:val="56"/>
      <w:szCs w:val="56"/>
      <w:lang w:val="en-GB"/>
    </w:rPr>
  </w:style>
  <w:style w:type="character" w:customStyle="1" w:styleId="SORLDDListParagraphChar">
    <w:name w:val="SOR_LDD_List Paragraph Char"/>
    <w:basedOn w:val="Numatytasispastraiposriftas"/>
    <w:link w:val="SORLDDListParagraph"/>
    <w:uiPriority w:val="4"/>
    <w:rsid w:val="00131497"/>
    <w:rPr>
      <w:rFonts w:ascii="Calibri" w:eastAsia="Calibri" w:hAnsi="Calibri" w:cs="Times New Roman"/>
      <w:sz w:val="18"/>
      <w:lang w:val="en-GB"/>
    </w:rPr>
  </w:style>
  <w:style w:type="paragraph" w:customStyle="1" w:styleId="SORLDDHeading1">
    <w:name w:val="SOR_LDD_Heading 1"/>
    <w:next w:val="SORLDDNormal"/>
    <w:uiPriority w:val="2"/>
    <w:rsid w:val="00131497"/>
    <w:pPr>
      <w:keepNext/>
      <w:keepLines/>
      <w:numPr>
        <w:numId w:val="12"/>
      </w:numPr>
      <w:spacing w:before="120" w:after="480" w:line="220" w:lineRule="exact"/>
    </w:pPr>
    <w:rPr>
      <w:rFonts w:ascii="Calibri" w:eastAsia="Times New Roman" w:hAnsi="Calibri" w:cs="Times New Roman"/>
      <w:b/>
      <w:caps/>
      <w:color w:val="005293"/>
      <w:sz w:val="24"/>
      <w:szCs w:val="32"/>
      <w:lang w:val="en-GB"/>
    </w:rPr>
  </w:style>
  <w:style w:type="paragraph" w:customStyle="1" w:styleId="SORLDDHeading2">
    <w:name w:val="SOR_LDD_Heading 2"/>
    <w:basedOn w:val="SORLDDHeading1"/>
    <w:next w:val="SORLDDNormal"/>
    <w:uiPriority w:val="2"/>
    <w:rsid w:val="00131497"/>
    <w:pPr>
      <w:numPr>
        <w:ilvl w:val="1"/>
      </w:numPr>
      <w:spacing w:after="240"/>
    </w:pPr>
    <w:rPr>
      <w:caps w:val="0"/>
      <w:sz w:val="20"/>
    </w:rPr>
  </w:style>
  <w:style w:type="paragraph" w:customStyle="1" w:styleId="SORLDDHeading3">
    <w:name w:val="SOR_LDD_Heading 3"/>
    <w:basedOn w:val="SORLDDHeading2"/>
    <w:uiPriority w:val="6"/>
    <w:rsid w:val="00131497"/>
    <w:pPr>
      <w:numPr>
        <w:ilvl w:val="2"/>
      </w:numPr>
      <w:tabs>
        <w:tab w:val="num" w:pos="1134"/>
      </w:tabs>
      <w:spacing w:before="200" w:after="0"/>
      <w:ind w:left="1134" w:hanging="709"/>
    </w:pPr>
    <w:rPr>
      <w:rFonts w:ascii="Calibri Light" w:hAnsi="Calibri Light"/>
      <w:color w:val="4472C4"/>
      <w:sz w:val="18"/>
    </w:rPr>
  </w:style>
  <w:style w:type="paragraph" w:customStyle="1" w:styleId="SORLDDHeading4">
    <w:name w:val="SOR_LDD_Heading 4"/>
    <w:uiPriority w:val="6"/>
    <w:rsid w:val="00131497"/>
    <w:pPr>
      <w:numPr>
        <w:ilvl w:val="3"/>
        <w:numId w:val="12"/>
      </w:numPr>
      <w:tabs>
        <w:tab w:val="num" w:pos="1134"/>
      </w:tabs>
      <w:spacing w:before="200"/>
      <w:ind w:left="1134" w:hanging="709"/>
    </w:pPr>
    <w:rPr>
      <w:rFonts w:ascii="Calibri Light" w:eastAsia="Times New Roman" w:hAnsi="Calibri Light" w:cs="Times New Roman"/>
      <w:i/>
      <w:iCs/>
      <w:color w:val="2F5496"/>
      <w:sz w:val="18"/>
      <w:lang w:val="en-GB"/>
    </w:rPr>
  </w:style>
  <w:style w:type="paragraph" w:customStyle="1" w:styleId="SORLDDHeading5">
    <w:name w:val="SOR_LDD_Heading 5"/>
    <w:uiPriority w:val="6"/>
    <w:rsid w:val="00131497"/>
    <w:pPr>
      <w:keepNext/>
      <w:numPr>
        <w:ilvl w:val="4"/>
        <w:numId w:val="12"/>
      </w:numPr>
      <w:tabs>
        <w:tab w:val="num" w:pos="1134"/>
      </w:tabs>
      <w:spacing w:before="360" w:after="120" w:line="220" w:lineRule="exact"/>
      <w:ind w:left="1134" w:hanging="709"/>
    </w:pPr>
    <w:rPr>
      <w:rFonts w:ascii="Calibri Light" w:eastAsia="Times New Roman" w:hAnsi="Calibri Light" w:cs="Times New Roman"/>
      <w:b/>
      <w:iCs/>
      <w:sz w:val="18"/>
      <w:lang w:val="en-GB"/>
    </w:rPr>
  </w:style>
  <w:style w:type="paragraph" w:customStyle="1" w:styleId="SORLDDHeading6">
    <w:name w:val="SOR_LDD_Heading 6"/>
    <w:uiPriority w:val="6"/>
    <w:rsid w:val="00131497"/>
    <w:pPr>
      <w:numPr>
        <w:ilvl w:val="5"/>
        <w:numId w:val="12"/>
      </w:numPr>
      <w:tabs>
        <w:tab w:val="num" w:pos="1134"/>
      </w:tabs>
      <w:ind w:left="1134" w:hanging="709"/>
    </w:pPr>
    <w:rPr>
      <w:rFonts w:ascii="Calibri" w:eastAsia="Times New Roman" w:hAnsi="Calibri" w:cs="Times New Roman"/>
      <w:iCs/>
      <w:sz w:val="18"/>
      <w:lang w:val="en-GB"/>
    </w:rPr>
  </w:style>
  <w:style w:type="paragraph" w:customStyle="1" w:styleId="SORLDDHeading7">
    <w:name w:val="SOR_LDD_Heading 7"/>
    <w:uiPriority w:val="6"/>
    <w:rsid w:val="00131497"/>
    <w:pPr>
      <w:numPr>
        <w:ilvl w:val="6"/>
        <w:numId w:val="12"/>
      </w:numPr>
      <w:tabs>
        <w:tab w:val="num" w:pos="1134"/>
      </w:tabs>
      <w:ind w:left="1134" w:hanging="709"/>
    </w:pPr>
    <w:rPr>
      <w:rFonts w:ascii="Calibri Light" w:eastAsia="Times New Roman" w:hAnsi="Calibri Light" w:cs="Times New Roman"/>
      <w:i/>
      <w:iCs/>
      <w:color w:val="404040"/>
      <w:sz w:val="18"/>
      <w:lang w:val="en-GB"/>
    </w:rPr>
  </w:style>
  <w:style w:type="paragraph" w:customStyle="1" w:styleId="SORLDDHeading8">
    <w:name w:val="SOR_LDD_Heading 8"/>
    <w:uiPriority w:val="6"/>
    <w:rsid w:val="00131497"/>
    <w:pPr>
      <w:numPr>
        <w:ilvl w:val="7"/>
        <w:numId w:val="12"/>
      </w:numPr>
      <w:tabs>
        <w:tab w:val="num" w:pos="1134"/>
      </w:tabs>
      <w:ind w:left="1134" w:hanging="709"/>
    </w:pPr>
    <w:rPr>
      <w:rFonts w:ascii="Calibri Light" w:eastAsia="Times New Roman" w:hAnsi="Calibri Light" w:cs="Times New Roman"/>
      <w:color w:val="404040"/>
      <w:sz w:val="20"/>
      <w:szCs w:val="20"/>
      <w:lang w:val="en-GB"/>
    </w:rPr>
  </w:style>
  <w:style w:type="paragraph" w:customStyle="1" w:styleId="SORLDDHeading9">
    <w:name w:val="SOR_LDD_Heading 9"/>
    <w:uiPriority w:val="6"/>
    <w:rsid w:val="00131497"/>
    <w:pPr>
      <w:numPr>
        <w:ilvl w:val="8"/>
        <w:numId w:val="12"/>
      </w:numPr>
      <w:tabs>
        <w:tab w:val="num" w:pos="1134"/>
      </w:tabs>
      <w:ind w:left="1134" w:hanging="709"/>
    </w:pPr>
    <w:rPr>
      <w:rFonts w:ascii="Calibri Light" w:eastAsia="Times New Roman" w:hAnsi="Calibri Light" w:cs="Times New Roman"/>
      <w:i/>
      <w:iCs/>
      <w:color w:val="404040"/>
      <w:sz w:val="20"/>
      <w:szCs w:val="20"/>
      <w:lang w:val="en-GB"/>
    </w:rPr>
  </w:style>
  <w:style w:type="numbering" w:customStyle="1" w:styleId="SORLDDHeadings">
    <w:name w:val="SOR_LDD_Headings"/>
    <w:uiPriority w:val="99"/>
    <w:rsid w:val="00131497"/>
    <w:pPr>
      <w:numPr>
        <w:numId w:val="11"/>
      </w:numPr>
    </w:pPr>
  </w:style>
  <w:style w:type="paragraph" w:customStyle="1" w:styleId="SORLDDSubtitle">
    <w:name w:val="SOR_LDD_Subtitle"/>
    <w:uiPriority w:val="6"/>
    <w:rsid w:val="00131497"/>
    <w:pPr>
      <w:spacing w:after="0" w:line="240" w:lineRule="auto"/>
    </w:pPr>
    <w:rPr>
      <w:rFonts w:ascii="Calibri" w:eastAsia="Times New Roman" w:hAnsi="Calibri" w:cs="Times New Roman"/>
      <w:spacing w:val="15"/>
      <w:sz w:val="32"/>
      <w:lang w:val="en-GB"/>
    </w:rPr>
  </w:style>
  <w:style w:type="paragraph" w:customStyle="1" w:styleId="SORLDDWatermark">
    <w:name w:val="SOR_LDD_Watermark"/>
    <w:basedOn w:val="prastasis"/>
    <w:uiPriority w:val="6"/>
    <w:rsid w:val="00131497"/>
    <w:pPr>
      <w:suppressAutoHyphens/>
      <w:spacing w:after="80"/>
    </w:pPr>
    <w:rPr>
      <w:rFonts w:ascii="Calibri" w:hAnsi="Calibri"/>
      <w:color w:val="DDDEDD"/>
      <w:sz w:val="72"/>
      <w:szCs w:val="72"/>
      <w:lang w:val="en-GB" w:eastAsia="en-US"/>
    </w:rPr>
  </w:style>
  <w:style w:type="paragraph" w:customStyle="1" w:styleId="SORLDDTableParagraphESnumbering">
    <w:name w:val="SOR_LDD_Table_Paragraph_ES_numbering"/>
    <w:basedOn w:val="SORLDDTableParagraph"/>
    <w:uiPriority w:val="4"/>
    <w:rsid w:val="00131497"/>
    <w:pPr>
      <w:numPr>
        <w:ilvl w:val="1"/>
        <w:numId w:val="13"/>
      </w:numPr>
      <w:ind w:left="1620" w:hanging="360"/>
    </w:pPr>
  </w:style>
  <w:style w:type="paragraph" w:customStyle="1" w:styleId="SORLDDHeading2ESNumbering">
    <w:name w:val="SOR_LDD_Heading 2_ES_Numbering"/>
    <w:basedOn w:val="SORLDDHeading2-Table"/>
    <w:uiPriority w:val="3"/>
    <w:rsid w:val="00131497"/>
    <w:pPr>
      <w:numPr>
        <w:numId w:val="13"/>
      </w:numPr>
      <w:ind w:left="900" w:hanging="360"/>
    </w:pPr>
  </w:style>
  <w:style w:type="paragraph" w:customStyle="1" w:styleId="SORLDDTableParagraphESImportance">
    <w:name w:val="SOR_LDD_Table_Paragraph_ES_Importance"/>
    <w:basedOn w:val="SORLDDTableParagraph"/>
    <w:uiPriority w:val="4"/>
    <w:rsid w:val="00131497"/>
    <w:pPr>
      <w:numPr>
        <w:numId w:val="0"/>
      </w:numPr>
      <w:jc w:val="center"/>
    </w:pPr>
    <w:rPr>
      <w:b/>
    </w:rPr>
  </w:style>
  <w:style w:type="paragraph" w:customStyle="1" w:styleId="SORLDDHeading1nonumber">
    <w:name w:val="SOR_LDD_Heading 1_no number"/>
    <w:basedOn w:val="SORLDDHeading1"/>
    <w:next w:val="SORLDDNormal"/>
    <w:uiPriority w:val="2"/>
    <w:rsid w:val="00131497"/>
    <w:pPr>
      <w:numPr>
        <w:numId w:val="0"/>
      </w:numPr>
    </w:pPr>
  </w:style>
  <w:style w:type="paragraph" w:customStyle="1" w:styleId="SORLDDQuote">
    <w:name w:val="SOR_LDD_Quote"/>
    <w:basedOn w:val="Citata"/>
    <w:uiPriority w:val="6"/>
    <w:rsid w:val="00131497"/>
    <w:pPr>
      <w:spacing w:before="0" w:after="80" w:line="180" w:lineRule="exact"/>
      <w:ind w:left="34" w:right="28"/>
      <w:jc w:val="both"/>
    </w:pPr>
    <w:rPr>
      <w:rFonts w:ascii="Calibri" w:hAnsi="Calibri"/>
      <w:color w:val="auto"/>
      <w:sz w:val="16"/>
      <w:szCs w:val="16"/>
      <w:lang w:val="en-GB" w:eastAsia="en-US"/>
    </w:rPr>
  </w:style>
  <w:style w:type="paragraph" w:customStyle="1" w:styleId="SORLDDTableParagraphlist">
    <w:name w:val="SOR_LDD_Table Paragraph_list"/>
    <w:basedOn w:val="SORLDDTableParagraph"/>
    <w:uiPriority w:val="4"/>
    <w:rsid w:val="00131497"/>
    <w:pPr>
      <w:numPr>
        <w:ilvl w:val="1"/>
      </w:numPr>
      <w:tabs>
        <w:tab w:val="clear" w:pos="720"/>
      </w:tabs>
      <w:ind w:left="1440" w:hanging="360"/>
    </w:pPr>
  </w:style>
  <w:style w:type="paragraph" w:customStyle="1" w:styleId="SORLDDCommentText">
    <w:name w:val="SOR_LDD_Comment_Text"/>
    <w:uiPriority w:val="2"/>
    <w:rsid w:val="00131497"/>
    <w:pPr>
      <w:spacing w:line="180" w:lineRule="exact"/>
    </w:pPr>
    <w:rPr>
      <w:rFonts w:ascii="Calibri" w:eastAsia="Calibri" w:hAnsi="Calibri" w:cs="Times New Roman"/>
      <w:i/>
      <w:iCs/>
      <w:sz w:val="16"/>
      <w:szCs w:val="16"/>
      <w:lang w:val="en-GB"/>
    </w:rPr>
  </w:style>
  <w:style w:type="paragraph" w:customStyle="1" w:styleId="SORLDDCommentTitle">
    <w:name w:val="SOR_LDD_Comment_Title"/>
    <w:basedOn w:val="SORLDDListParagraph-Bold"/>
    <w:next w:val="SORLDDCommentText"/>
    <w:uiPriority w:val="1"/>
    <w:rsid w:val="00131497"/>
    <w:pPr>
      <w:spacing w:line="180" w:lineRule="exact"/>
    </w:pPr>
    <w:rPr>
      <w:i/>
      <w:sz w:val="16"/>
      <w:szCs w:val="16"/>
    </w:rPr>
  </w:style>
  <w:style w:type="paragraph" w:customStyle="1" w:styleId="SORLDDNormal-Centered">
    <w:name w:val="SOR_LDD_Normal - Centered"/>
    <w:basedOn w:val="SORLDDNormal"/>
    <w:uiPriority w:val="6"/>
    <w:rsid w:val="00131497"/>
    <w:pPr>
      <w:jc w:val="center"/>
    </w:pPr>
  </w:style>
  <w:style w:type="paragraph" w:customStyle="1" w:styleId="SORLDDTableParagraph-simplenumbering">
    <w:name w:val="SOR_LDD_Table Paragraph - simple numbering"/>
    <w:basedOn w:val="SORLDDTableParagraph"/>
    <w:uiPriority w:val="4"/>
    <w:rsid w:val="00131497"/>
    <w:pPr>
      <w:numPr>
        <w:ilvl w:val="1"/>
        <w:numId w:val="15"/>
      </w:numPr>
      <w:ind w:left="1440" w:hanging="360"/>
    </w:pPr>
  </w:style>
  <w:style w:type="paragraph" w:customStyle="1" w:styleId="SORLDDTimelineEventYear">
    <w:name w:val="SOR_LDD_Timeline_Event_Year"/>
    <w:basedOn w:val="prastasis"/>
    <w:next w:val="SORLDDTimelineEventText"/>
    <w:uiPriority w:val="6"/>
    <w:rsid w:val="00131497"/>
    <w:pPr>
      <w:spacing w:after="80" w:line="220" w:lineRule="exact"/>
      <w:jc w:val="both"/>
    </w:pPr>
    <w:rPr>
      <w:rFonts w:ascii="Calibri" w:hAnsi="Calibri"/>
      <w:b/>
      <w:color w:val="14518B"/>
      <w:sz w:val="18"/>
      <w:szCs w:val="18"/>
      <w:lang w:val="en-GB" w:eastAsia="en-US"/>
    </w:rPr>
  </w:style>
  <w:style w:type="paragraph" w:customStyle="1" w:styleId="SORLDDTimelineEventText">
    <w:name w:val="SOR_LDD_Timeline_Event_Text"/>
    <w:basedOn w:val="prastasis"/>
    <w:uiPriority w:val="6"/>
    <w:rsid w:val="00131497"/>
    <w:pPr>
      <w:spacing w:after="80" w:line="180" w:lineRule="atLeast"/>
      <w:jc w:val="both"/>
    </w:pPr>
    <w:rPr>
      <w:rFonts w:ascii="Calibri" w:hAnsi="Calibri"/>
      <w:sz w:val="16"/>
      <w:szCs w:val="16"/>
      <w:lang w:val="en-GB" w:eastAsia="en-US"/>
    </w:rPr>
  </w:style>
  <w:style w:type="paragraph" w:customStyle="1" w:styleId="SORLDDTimelineArrowYear">
    <w:name w:val="SOR_LDD_Timeline_Arrow_Year"/>
    <w:basedOn w:val="prastasis"/>
    <w:uiPriority w:val="6"/>
    <w:rsid w:val="00131497"/>
    <w:pPr>
      <w:spacing w:after="80" w:line="220" w:lineRule="exact"/>
      <w:jc w:val="center"/>
    </w:pPr>
    <w:rPr>
      <w:rFonts w:ascii="Calibri" w:hAnsi="Calibri"/>
      <w:b/>
      <w:color w:val="FFFFFF"/>
      <w:sz w:val="20"/>
      <w:szCs w:val="22"/>
      <w:lang w:val="en-GB" w:eastAsia="en-US"/>
    </w:rPr>
  </w:style>
  <w:style w:type="paragraph" w:customStyle="1" w:styleId="SORLDDTOCHeading">
    <w:name w:val="SOR_LDD_TOC_Heading"/>
    <w:uiPriority w:val="6"/>
    <w:rsid w:val="00131497"/>
    <w:pPr>
      <w:spacing w:after="0" w:line="240" w:lineRule="auto"/>
    </w:pPr>
    <w:rPr>
      <w:rFonts w:ascii="Calibri Light" w:eastAsia="Times New Roman" w:hAnsi="Calibri Light" w:cs="Times New Roman"/>
      <w:b/>
      <w:bCs/>
      <w:color w:val="2F5496"/>
      <w:sz w:val="28"/>
      <w:szCs w:val="28"/>
      <w:lang w:val="en-GB"/>
    </w:rPr>
  </w:style>
  <w:style w:type="paragraph" w:customStyle="1" w:styleId="SORLDDFooter">
    <w:name w:val="SOR_LDD_Footer"/>
    <w:basedOn w:val="SORLDDNormal"/>
    <w:uiPriority w:val="6"/>
    <w:rsid w:val="00131497"/>
    <w:pPr>
      <w:pBdr>
        <w:top w:val="single" w:sz="12" w:space="1" w:color="808080"/>
      </w:pBdr>
      <w:tabs>
        <w:tab w:val="center" w:pos="7655"/>
      </w:tabs>
      <w:spacing w:after="0" w:line="240" w:lineRule="auto"/>
    </w:pPr>
    <w:rPr>
      <w:color w:val="808080"/>
    </w:rPr>
  </w:style>
  <w:style w:type="paragraph" w:customStyle="1" w:styleId="SORLDDHeader">
    <w:name w:val="SOR_LDD_Header"/>
    <w:uiPriority w:val="6"/>
    <w:rsid w:val="00131497"/>
    <w:pPr>
      <w:spacing w:after="0" w:line="240" w:lineRule="auto"/>
    </w:pPr>
    <w:rPr>
      <w:rFonts w:ascii="Calibri" w:eastAsia="Times New Roman" w:hAnsi="Calibri" w:cs="Times New Roman"/>
      <w:sz w:val="18"/>
      <w:lang w:val="en-GB"/>
    </w:rPr>
  </w:style>
  <w:style w:type="paragraph" w:customStyle="1" w:styleId="Quote1">
    <w:name w:val="Quote1"/>
    <w:basedOn w:val="prastasis"/>
    <w:next w:val="prastasis"/>
    <w:link w:val="QuoteChar"/>
    <w:uiPriority w:val="29"/>
    <w:rsid w:val="00131497"/>
    <w:pPr>
      <w:spacing w:before="200"/>
      <w:ind w:left="864" w:right="864"/>
      <w:jc w:val="center"/>
    </w:pPr>
    <w:rPr>
      <w:i/>
      <w:iCs/>
      <w:color w:val="404040"/>
      <w:sz w:val="22"/>
      <w:szCs w:val="22"/>
    </w:rPr>
  </w:style>
  <w:style w:type="character" w:customStyle="1" w:styleId="QuoteChar">
    <w:name w:val="Quote Char"/>
    <w:basedOn w:val="Numatytasispastraiposriftas"/>
    <w:link w:val="Quote1"/>
    <w:uiPriority w:val="29"/>
    <w:rsid w:val="00131497"/>
    <w:rPr>
      <w:rFonts w:ascii="Times New Roman" w:eastAsia="Times New Roman" w:hAnsi="Times New Roman" w:cs="Times New Roman"/>
      <w:i/>
      <w:iCs/>
      <w:color w:val="404040"/>
      <w:lang w:val="lt-LT" w:eastAsia="lt-LT"/>
    </w:rPr>
  </w:style>
  <w:style w:type="paragraph" w:styleId="Turinioantrat">
    <w:name w:val="TOC Heading"/>
    <w:basedOn w:val="Antrat1"/>
    <w:next w:val="prastasis"/>
    <w:uiPriority w:val="39"/>
    <w:semiHidden/>
    <w:unhideWhenUsed/>
    <w:qFormat/>
    <w:rsid w:val="00131497"/>
    <w:pPr>
      <w:outlineLvl w:val="9"/>
    </w:pPr>
    <w:rPr>
      <w:rFonts w:ascii="Calibri Light" w:eastAsia="Times New Roman" w:hAnsi="Calibri Light" w:cs="Times New Roman"/>
      <w:color w:val="2F5496"/>
    </w:rPr>
  </w:style>
  <w:style w:type="paragraph" w:customStyle="1" w:styleId="SLOExhibitListEST">
    <w:name w:val="SLO_Exhibit_List_EST"/>
    <w:basedOn w:val="SLONormal"/>
    <w:uiPriority w:val="6"/>
    <w:rsid w:val="00131497"/>
    <w:pPr>
      <w:numPr>
        <w:numId w:val="16"/>
      </w:numPr>
      <w:jc w:val="left"/>
    </w:pPr>
    <w:rPr>
      <w:kern w:val="24"/>
      <w:sz w:val="22"/>
    </w:rPr>
  </w:style>
  <w:style w:type="paragraph" w:customStyle="1" w:styleId="Sorainen-Quote">
    <w:name w:val="Sorainen - Quote"/>
    <w:link w:val="Sorainen-QuoteChar"/>
    <w:rsid w:val="00131497"/>
    <w:pPr>
      <w:shd w:val="clear" w:color="auto" w:fill="004B87"/>
      <w:spacing w:before="120" w:after="120" w:line="200" w:lineRule="exact"/>
    </w:pPr>
    <w:rPr>
      <w:rFonts w:ascii="Calibri" w:eastAsia="Calibri" w:hAnsi="Calibri" w:cs="Calibri"/>
      <w:color w:val="FFFFFF"/>
      <w:sz w:val="18"/>
      <w:szCs w:val="18"/>
      <w:lang w:val="en-GB"/>
    </w:rPr>
  </w:style>
  <w:style w:type="character" w:customStyle="1" w:styleId="Sorainen-QuoteChar">
    <w:name w:val="Sorainen - Quote Char"/>
    <w:link w:val="Sorainen-Quote"/>
    <w:locked/>
    <w:rsid w:val="00131497"/>
    <w:rPr>
      <w:rFonts w:ascii="Calibri" w:eastAsia="Calibri" w:hAnsi="Calibri" w:cs="Calibri"/>
      <w:color w:val="FFFFFF"/>
      <w:sz w:val="18"/>
      <w:szCs w:val="18"/>
      <w:shd w:val="clear" w:color="auto" w:fill="004B87"/>
      <w:lang w:val="en-GB"/>
    </w:rPr>
  </w:style>
  <w:style w:type="paragraph" w:customStyle="1" w:styleId="Sorainen-Quotesignature">
    <w:name w:val="Sorainen - Quote signature"/>
    <w:link w:val="Sorainen-QuotesignatureChar"/>
    <w:rsid w:val="00131497"/>
    <w:pPr>
      <w:shd w:val="clear" w:color="auto" w:fill="004B87"/>
      <w:spacing w:after="360" w:line="200" w:lineRule="exact"/>
      <w:jc w:val="right"/>
    </w:pPr>
    <w:rPr>
      <w:rFonts w:ascii="Calibri" w:eastAsia="Calibri" w:hAnsi="Calibri" w:cs="Calibri"/>
      <w:i/>
      <w:iCs/>
      <w:color w:val="FFFFFF"/>
      <w:sz w:val="18"/>
      <w:szCs w:val="18"/>
      <w:lang w:val="en-GB"/>
    </w:rPr>
  </w:style>
  <w:style w:type="character" w:customStyle="1" w:styleId="Sorainen-QuotesignatureChar">
    <w:name w:val="Sorainen - Quote signature Char"/>
    <w:link w:val="Sorainen-Quotesignature"/>
    <w:locked/>
    <w:rsid w:val="00131497"/>
    <w:rPr>
      <w:rFonts w:ascii="Calibri" w:eastAsia="Calibri" w:hAnsi="Calibri" w:cs="Calibri"/>
      <w:i/>
      <w:iCs/>
      <w:color w:val="FFFFFF"/>
      <w:sz w:val="18"/>
      <w:szCs w:val="18"/>
      <w:shd w:val="clear" w:color="auto" w:fill="004B87"/>
      <w:lang w:val="en-GB"/>
    </w:rPr>
  </w:style>
  <w:style w:type="paragraph" w:customStyle="1" w:styleId="SorainenOffer10">
    <w:name w:val="Sorainen Offer 10"/>
    <w:basedOn w:val="prastasis"/>
    <w:uiPriority w:val="99"/>
    <w:rsid w:val="00131497"/>
    <w:pPr>
      <w:spacing w:before="120" w:after="120" w:line="259" w:lineRule="auto"/>
      <w:jc w:val="both"/>
    </w:pPr>
    <w:rPr>
      <w:rFonts w:ascii="Calibri" w:eastAsia="Calibri" w:hAnsi="Calibri" w:cs="Calibri"/>
      <w:color w:val="5B6770"/>
      <w:sz w:val="20"/>
      <w:szCs w:val="22"/>
      <w:lang w:val="en-GB" w:eastAsia="en-US"/>
    </w:rPr>
  </w:style>
  <w:style w:type="paragraph" w:customStyle="1" w:styleId="SorainenOffer10centre">
    <w:name w:val="Sorainen Offer 10 centre"/>
    <w:basedOn w:val="SorainenOffer10"/>
    <w:uiPriority w:val="99"/>
    <w:rsid w:val="00131497"/>
    <w:pPr>
      <w:jc w:val="center"/>
    </w:pPr>
  </w:style>
  <w:style w:type="paragraph" w:customStyle="1" w:styleId="SorainenOffer10right">
    <w:name w:val="Sorainen Offer 10 right"/>
    <w:basedOn w:val="SorainenOffer10"/>
    <w:uiPriority w:val="99"/>
    <w:rsid w:val="00131497"/>
    <w:pPr>
      <w:jc w:val="right"/>
    </w:pPr>
  </w:style>
  <w:style w:type="paragraph" w:customStyle="1" w:styleId="SorainenOffer9">
    <w:name w:val="Sorainen Offer 9"/>
    <w:basedOn w:val="SorainenOffer10"/>
    <w:uiPriority w:val="99"/>
    <w:rsid w:val="00131497"/>
    <w:rPr>
      <w:sz w:val="18"/>
      <w:szCs w:val="18"/>
    </w:rPr>
  </w:style>
  <w:style w:type="paragraph" w:customStyle="1" w:styleId="SorainenOffer9Centre">
    <w:name w:val="Sorainen Offer 9 Centre"/>
    <w:basedOn w:val="SorainenOffer9"/>
    <w:uiPriority w:val="99"/>
    <w:rsid w:val="00131497"/>
    <w:pPr>
      <w:jc w:val="center"/>
    </w:pPr>
  </w:style>
  <w:style w:type="paragraph" w:customStyle="1" w:styleId="SorainenOfferNormal">
    <w:name w:val="Sorainen Offer Normal"/>
    <w:basedOn w:val="prastasis"/>
    <w:uiPriority w:val="6"/>
    <w:rsid w:val="00131497"/>
    <w:pPr>
      <w:spacing w:before="120" w:after="120" w:line="259" w:lineRule="auto"/>
      <w:jc w:val="both"/>
    </w:pPr>
    <w:rPr>
      <w:rFonts w:ascii="Calibri" w:eastAsia="Calibri" w:hAnsi="Calibri" w:cs="Calibri"/>
      <w:color w:val="5B6770"/>
      <w:sz w:val="22"/>
      <w:szCs w:val="22"/>
      <w:lang w:val="en-GB" w:eastAsia="en-US"/>
    </w:rPr>
  </w:style>
  <w:style w:type="paragraph" w:customStyle="1" w:styleId="SorainenOfferAwardPublicationName">
    <w:name w:val="Sorainen Offer Award Publication Name"/>
    <w:basedOn w:val="SorainenOfferNormal"/>
    <w:uiPriority w:val="99"/>
    <w:rsid w:val="00131497"/>
    <w:pPr>
      <w:spacing w:before="240"/>
    </w:pPr>
    <w:rPr>
      <w:i/>
      <w:iCs/>
    </w:rPr>
  </w:style>
  <w:style w:type="paragraph" w:customStyle="1" w:styleId="SorainenOfferAwardName">
    <w:name w:val="Sorainen Offer Award Name"/>
    <w:basedOn w:val="SorainenOfferAwardPublicationName"/>
    <w:uiPriority w:val="99"/>
    <w:rsid w:val="00131497"/>
    <w:pPr>
      <w:spacing w:before="0" w:after="240"/>
    </w:pPr>
    <w:rPr>
      <w:i w:val="0"/>
      <w:iCs w:val="0"/>
    </w:rPr>
  </w:style>
  <w:style w:type="paragraph" w:customStyle="1" w:styleId="SorainenOfferBulletlist2">
    <w:name w:val="Sorainen Offer Bullet list 2"/>
    <w:uiPriority w:val="99"/>
    <w:rsid w:val="00131497"/>
    <w:pPr>
      <w:numPr>
        <w:numId w:val="17"/>
      </w:numPr>
      <w:spacing w:before="120" w:after="120" w:line="240" w:lineRule="exact"/>
    </w:pPr>
    <w:rPr>
      <w:rFonts w:ascii="Calibri" w:eastAsia="Calibri" w:hAnsi="Calibri" w:cs="Calibri"/>
      <w:color w:val="7C7E83"/>
      <w:position w:val="1"/>
      <w:lang w:val="en-GB"/>
    </w:rPr>
  </w:style>
  <w:style w:type="paragraph" w:customStyle="1" w:styleId="SorainenOfferBulletList1">
    <w:name w:val="Sorainen Offer Bullet List 1"/>
    <w:basedOn w:val="SorainenOfferBulletlist2"/>
    <w:link w:val="SorainenOfferBulletList1Char"/>
    <w:uiPriority w:val="99"/>
    <w:rsid w:val="00131497"/>
    <w:pPr>
      <w:ind w:left="714" w:right="851" w:hanging="357"/>
      <w:jc w:val="both"/>
    </w:pPr>
  </w:style>
  <w:style w:type="character" w:customStyle="1" w:styleId="SorainenOfferBulletList1Char">
    <w:name w:val="Sorainen Offer Bullet List 1 Char"/>
    <w:link w:val="SorainenOfferBulletList1"/>
    <w:uiPriority w:val="99"/>
    <w:locked/>
    <w:rsid w:val="00131497"/>
    <w:rPr>
      <w:rFonts w:ascii="Calibri" w:eastAsia="Calibri" w:hAnsi="Calibri" w:cs="Calibri"/>
      <w:color w:val="7C7E83"/>
      <w:position w:val="1"/>
      <w:lang w:val="en-GB"/>
    </w:rPr>
  </w:style>
  <w:style w:type="paragraph" w:customStyle="1" w:styleId="SorainenOfferBulletlist10">
    <w:name w:val="Sorainen Offer Bullet list 10"/>
    <w:basedOn w:val="SorainenOfferBulletlist2"/>
    <w:uiPriority w:val="99"/>
    <w:rsid w:val="00131497"/>
    <w:pPr>
      <w:ind w:left="426" w:hanging="284"/>
    </w:pPr>
    <w:rPr>
      <w:sz w:val="20"/>
      <w:szCs w:val="20"/>
    </w:rPr>
  </w:style>
  <w:style w:type="paragraph" w:customStyle="1" w:styleId="SorainenOfferBulletList3">
    <w:name w:val="Sorainen Offer Bullet List 3"/>
    <w:basedOn w:val="SorainenOfferBulletList1"/>
    <w:uiPriority w:val="99"/>
    <w:rsid w:val="00131497"/>
    <w:pPr>
      <w:ind w:right="0"/>
      <w:jc w:val="left"/>
    </w:pPr>
    <w:rPr>
      <w:sz w:val="20"/>
      <w:szCs w:val="20"/>
    </w:rPr>
  </w:style>
  <w:style w:type="paragraph" w:customStyle="1" w:styleId="SorainenOfferBulletListBold">
    <w:name w:val="Sorainen Offer Bullet List Bold"/>
    <w:basedOn w:val="SorainenOfferBulletList1"/>
    <w:uiPriority w:val="99"/>
    <w:rsid w:val="00131497"/>
    <w:rPr>
      <w:b/>
      <w:bCs/>
    </w:rPr>
  </w:style>
  <w:style w:type="paragraph" w:customStyle="1" w:styleId="SorainenOfferTitle">
    <w:name w:val="Sorainen Offer Title"/>
    <w:link w:val="SorainenOfferTitleChar"/>
    <w:uiPriority w:val="99"/>
    <w:rsid w:val="00131497"/>
    <w:pPr>
      <w:jc w:val="center"/>
    </w:pPr>
    <w:rPr>
      <w:rFonts w:ascii="Calibri" w:eastAsia="Calibri" w:hAnsi="Calibri" w:cs="Calibri"/>
      <w:caps/>
      <w:color w:val="FFFFFF"/>
      <w:spacing w:val="5"/>
      <w:kern w:val="28"/>
      <w:position w:val="1"/>
      <w:sz w:val="44"/>
      <w:szCs w:val="44"/>
      <w:lang w:val="en-GB"/>
    </w:rPr>
  </w:style>
  <w:style w:type="character" w:customStyle="1" w:styleId="SorainenOfferTitleChar">
    <w:name w:val="Sorainen Offer Title Char"/>
    <w:link w:val="SorainenOfferTitle"/>
    <w:uiPriority w:val="99"/>
    <w:locked/>
    <w:rsid w:val="00131497"/>
    <w:rPr>
      <w:rFonts w:ascii="Calibri" w:eastAsia="Calibri" w:hAnsi="Calibri" w:cs="Calibri"/>
      <w:caps/>
      <w:color w:val="FFFFFF"/>
      <w:spacing w:val="5"/>
      <w:kern w:val="28"/>
      <w:position w:val="1"/>
      <w:sz w:val="44"/>
      <w:szCs w:val="44"/>
      <w:lang w:val="en-GB"/>
    </w:rPr>
  </w:style>
  <w:style w:type="paragraph" w:customStyle="1" w:styleId="SorainenOfferSubtitle">
    <w:name w:val="Sorainen Offer Subtitle"/>
    <w:basedOn w:val="SorainenOfferTitle"/>
    <w:link w:val="SorainenOfferSubtitleChar"/>
    <w:uiPriority w:val="99"/>
    <w:rsid w:val="00131497"/>
    <w:pPr>
      <w:spacing w:after="240" w:line="240" w:lineRule="exact"/>
    </w:pPr>
    <w:rPr>
      <w:spacing w:val="15"/>
      <w:sz w:val="22"/>
      <w:szCs w:val="22"/>
    </w:rPr>
  </w:style>
  <w:style w:type="character" w:customStyle="1" w:styleId="SorainenOfferSubtitleChar">
    <w:name w:val="Sorainen Offer Subtitle Char"/>
    <w:link w:val="SorainenOfferSubtitle"/>
    <w:uiPriority w:val="99"/>
    <w:locked/>
    <w:rsid w:val="00131497"/>
    <w:rPr>
      <w:rFonts w:ascii="Calibri" w:eastAsia="Calibri" w:hAnsi="Calibri" w:cs="Calibri"/>
      <w:caps/>
      <w:color w:val="FFFFFF"/>
      <w:spacing w:val="15"/>
      <w:kern w:val="28"/>
      <w:position w:val="1"/>
      <w:lang w:val="en-GB"/>
    </w:rPr>
  </w:style>
  <w:style w:type="paragraph" w:customStyle="1" w:styleId="SorainenOfferClientName">
    <w:name w:val="Sorainen Offer Client Name"/>
    <w:basedOn w:val="SorainenOfferSubtitle"/>
    <w:uiPriority w:val="99"/>
    <w:rsid w:val="00131497"/>
  </w:style>
  <w:style w:type="paragraph" w:customStyle="1" w:styleId="SORAINENOfferHEAD-WHITE">
    <w:name w:val="SORAINEN Offer HEAD-WHITE"/>
    <w:basedOn w:val="SorainenOfferNormal"/>
    <w:uiPriority w:val="99"/>
    <w:rsid w:val="00131497"/>
    <w:pPr>
      <w:shd w:val="clear" w:color="auto" w:fill="004B87"/>
      <w:suppressAutoHyphens/>
      <w:spacing w:before="0" w:after="0"/>
      <w:jc w:val="left"/>
    </w:pPr>
    <w:rPr>
      <w:b/>
      <w:bCs/>
      <w:caps/>
      <w:color w:val="FFFFFF"/>
      <w:sz w:val="30"/>
      <w:szCs w:val="30"/>
    </w:rPr>
  </w:style>
  <w:style w:type="paragraph" w:customStyle="1" w:styleId="SORAINENOfferHEAD-BLUE">
    <w:name w:val="SORAINEN Offer HEAD-BLUE"/>
    <w:basedOn w:val="SORAINENOfferHEAD-WHITE"/>
    <w:uiPriority w:val="99"/>
    <w:rsid w:val="00131497"/>
    <w:pPr>
      <w:shd w:val="clear" w:color="auto" w:fill="auto"/>
      <w:jc w:val="both"/>
    </w:pPr>
    <w:rPr>
      <w:color w:val="004B87"/>
    </w:rPr>
  </w:style>
  <w:style w:type="paragraph" w:customStyle="1" w:styleId="SorainenOfferHeader">
    <w:name w:val="Sorainen Offer Header"/>
    <w:basedOn w:val="SorainenOfferNormal"/>
    <w:uiPriority w:val="99"/>
    <w:rsid w:val="00131497"/>
    <w:pPr>
      <w:pBdr>
        <w:bottom w:val="single" w:sz="8" w:space="1" w:color="5B6770"/>
      </w:pBdr>
      <w:tabs>
        <w:tab w:val="right" w:pos="9639"/>
      </w:tabs>
      <w:jc w:val="left"/>
    </w:pPr>
    <w:rPr>
      <w:caps/>
      <w:sz w:val="18"/>
      <w:szCs w:val="18"/>
    </w:rPr>
  </w:style>
  <w:style w:type="paragraph" w:customStyle="1" w:styleId="SorainenOfferHeading">
    <w:name w:val="Sorainen Offer Heading"/>
    <w:basedOn w:val="SorainenOfferNormal"/>
    <w:next w:val="SorainenOfferNormal"/>
    <w:uiPriority w:val="99"/>
    <w:rsid w:val="00131497"/>
    <w:pPr>
      <w:jc w:val="left"/>
    </w:pPr>
    <w:rPr>
      <w:b/>
      <w:bCs/>
    </w:rPr>
  </w:style>
  <w:style w:type="paragraph" w:customStyle="1" w:styleId="SorainenOfferNormalnospace">
    <w:name w:val="Sorainen Offer Normal (no space)"/>
    <w:basedOn w:val="SorainenOfferNormal"/>
    <w:uiPriority w:val="6"/>
    <w:rsid w:val="00131497"/>
    <w:pPr>
      <w:spacing w:before="0" w:after="0"/>
    </w:pPr>
  </w:style>
  <w:style w:type="paragraph" w:customStyle="1" w:styleId="SorainenOfferNormalLeft">
    <w:name w:val="Sorainen Offer Normal Left"/>
    <w:basedOn w:val="SorainenOfferNormal"/>
    <w:uiPriority w:val="6"/>
    <w:rsid w:val="00131497"/>
    <w:pPr>
      <w:jc w:val="left"/>
    </w:pPr>
  </w:style>
  <w:style w:type="paragraph" w:customStyle="1" w:styleId="SorainenOfferNormalWhiteCentre">
    <w:name w:val="Sorainen Offer Normal White Centre"/>
    <w:basedOn w:val="SorainenOfferNormal"/>
    <w:uiPriority w:val="99"/>
    <w:rsid w:val="00131497"/>
    <w:pPr>
      <w:jc w:val="center"/>
    </w:pPr>
    <w:rPr>
      <w:color w:val="FFFFFF"/>
    </w:rPr>
  </w:style>
  <w:style w:type="paragraph" w:customStyle="1" w:styleId="SorainenOfferTable1">
    <w:name w:val="Sorainen Offer Table 1"/>
    <w:basedOn w:val="Betarp"/>
    <w:uiPriority w:val="99"/>
    <w:rsid w:val="00131497"/>
    <w:pPr>
      <w:spacing w:after="160" w:line="240" w:lineRule="exact"/>
      <w:ind w:right="125"/>
    </w:pPr>
    <w:rPr>
      <w:rFonts w:cs="Calibri"/>
      <w:color w:val="5B6770"/>
      <w:lang w:val="en-GB"/>
    </w:rPr>
  </w:style>
  <w:style w:type="paragraph" w:customStyle="1" w:styleId="SorainenOfferTable1Centre">
    <w:name w:val="Sorainen Offer Table 1 Centre"/>
    <w:basedOn w:val="SorainenOfferTable1"/>
    <w:uiPriority w:val="99"/>
    <w:rsid w:val="00131497"/>
    <w:pPr>
      <w:jc w:val="center"/>
    </w:pPr>
  </w:style>
  <w:style w:type="paragraph" w:customStyle="1" w:styleId="SorainenOfferTable1CentreBold">
    <w:name w:val="Sorainen Offer Table 1 Centre Bold"/>
    <w:basedOn w:val="SorainenOfferTable1"/>
    <w:uiPriority w:val="99"/>
    <w:rsid w:val="00131497"/>
    <w:pPr>
      <w:jc w:val="center"/>
    </w:pPr>
    <w:rPr>
      <w:b/>
      <w:bCs/>
    </w:rPr>
  </w:style>
  <w:style w:type="paragraph" w:customStyle="1" w:styleId="SorainenOfferTable1Right">
    <w:name w:val="Sorainen Offer Table 1 Right"/>
    <w:basedOn w:val="SorainenOfferTable1"/>
    <w:uiPriority w:val="99"/>
    <w:rsid w:val="00131497"/>
    <w:pPr>
      <w:jc w:val="right"/>
    </w:pPr>
  </w:style>
  <w:style w:type="paragraph" w:customStyle="1" w:styleId="SorainenOfferTableHeading1">
    <w:name w:val="Sorainen Offer Table Heading 1"/>
    <w:basedOn w:val="SorainenOfferNormal"/>
    <w:uiPriority w:val="99"/>
    <w:rsid w:val="00131497"/>
    <w:pPr>
      <w:jc w:val="center"/>
    </w:pPr>
    <w:rPr>
      <w:b/>
      <w:bCs/>
      <w:color w:val="004B87"/>
    </w:rPr>
  </w:style>
  <w:style w:type="paragraph" w:customStyle="1" w:styleId="SorainenOfferTableHeading2">
    <w:name w:val="Sorainen Offer Table Heading 2"/>
    <w:basedOn w:val="SorainenOfferTableHeading1"/>
    <w:uiPriority w:val="99"/>
    <w:rsid w:val="00131497"/>
    <w:rPr>
      <w:color w:val="FFFFFF"/>
    </w:rPr>
  </w:style>
  <w:style w:type="paragraph" w:customStyle="1" w:styleId="SorainenOfferTableHeadingblue-right">
    <w:name w:val="Sorainen Offer Table Heading blue-right"/>
    <w:basedOn w:val="SorainenOfferTableHeading1"/>
    <w:uiPriority w:val="99"/>
    <w:rsid w:val="00131497"/>
    <w:pPr>
      <w:ind w:right="123"/>
      <w:jc w:val="right"/>
    </w:pPr>
  </w:style>
  <w:style w:type="paragraph" w:customStyle="1" w:styleId="SorainenOfferTableHeadingblue-right-nospace">
    <w:name w:val="Sorainen Offer Table Heading blue-right-nospace"/>
    <w:basedOn w:val="SorainenOfferTableHeadingblue-right"/>
    <w:uiPriority w:val="99"/>
    <w:rsid w:val="00131497"/>
    <w:pPr>
      <w:spacing w:before="360" w:after="0"/>
      <w:ind w:right="125"/>
    </w:pPr>
  </w:style>
  <w:style w:type="paragraph" w:customStyle="1" w:styleId="SorainenOfferTableHeadingLeft">
    <w:name w:val="Sorainen Offer Table Heading Left"/>
    <w:basedOn w:val="prastasis"/>
    <w:uiPriority w:val="99"/>
    <w:rsid w:val="00131497"/>
    <w:pPr>
      <w:spacing w:before="120" w:after="120" w:line="259" w:lineRule="auto"/>
    </w:pPr>
    <w:rPr>
      <w:rFonts w:ascii="Calibri" w:eastAsia="Calibri" w:hAnsi="Calibri" w:cs="Calibri"/>
      <w:b/>
      <w:bCs/>
      <w:i/>
      <w:iCs/>
      <w:color w:val="004B87"/>
      <w:sz w:val="22"/>
      <w:szCs w:val="22"/>
      <w:lang w:val="en-GB" w:eastAsia="en-US"/>
    </w:rPr>
  </w:style>
  <w:style w:type="paragraph" w:customStyle="1" w:styleId="SorainenOfferTableHeadingWhiteCentre">
    <w:name w:val="Sorainen Offer Table Heading White Centre"/>
    <w:basedOn w:val="SorainenOfferTable1CentreBold"/>
    <w:uiPriority w:val="6"/>
    <w:rsid w:val="00131497"/>
    <w:pPr>
      <w:spacing w:before="120" w:after="120"/>
      <w:ind w:right="0"/>
    </w:pPr>
    <w:rPr>
      <w:color w:val="FFFFFF"/>
    </w:rPr>
  </w:style>
  <w:style w:type="paragraph" w:customStyle="1" w:styleId="SorainenOfferTableHeadingWhiteLeft">
    <w:name w:val="Sorainen Offer Table Heading White Left"/>
    <w:basedOn w:val="SorainenOfferTableHeadingWhiteCentre"/>
    <w:uiPriority w:val="6"/>
    <w:rsid w:val="00131497"/>
    <w:pPr>
      <w:jc w:val="left"/>
    </w:pPr>
  </w:style>
  <w:style w:type="paragraph" w:customStyle="1" w:styleId="SorainenOfferTitleBold">
    <w:name w:val="Sorainen Offer Title Bold"/>
    <w:basedOn w:val="SorainenOfferTitle"/>
    <w:uiPriority w:val="99"/>
    <w:rsid w:val="00131497"/>
    <w:rPr>
      <w:b/>
      <w:bCs/>
    </w:rPr>
  </w:style>
  <w:style w:type="paragraph" w:customStyle="1" w:styleId="SorainenOfferfootnote">
    <w:name w:val="Sorainen_Offer_footnote"/>
    <w:basedOn w:val="SorainenOfferNormal"/>
    <w:rsid w:val="00131497"/>
    <w:rPr>
      <w:sz w:val="20"/>
    </w:rPr>
  </w:style>
  <w:style w:type="numbering" w:customStyle="1" w:styleId="NoList11">
    <w:name w:val="No List11"/>
    <w:next w:val="Sraonra"/>
    <w:uiPriority w:val="99"/>
    <w:semiHidden/>
    <w:unhideWhenUsed/>
    <w:rsid w:val="00131497"/>
  </w:style>
  <w:style w:type="table" w:customStyle="1" w:styleId="TableGrid1">
    <w:name w:val="Table Grid1"/>
    <w:basedOn w:val="prastojilentel"/>
    <w:next w:val="Lentelstinklelis"/>
    <w:rsid w:val="00131497"/>
    <w:pPr>
      <w:spacing w:after="0" w:line="240" w:lineRule="auto"/>
      <w:ind w:firstLine="425"/>
      <w:jc w:val="both"/>
    </w:pPr>
    <w:rPr>
      <w:rFonts w:ascii="Times New Roman" w:eastAsia="Times New Roman" w:hAnsi="Times New Roman" w:cs="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next w:val="prastasis"/>
    <w:link w:val="PavadinimasDiagrama"/>
    <w:uiPriority w:val="10"/>
    <w:rsid w:val="00131497"/>
    <w:pPr>
      <w:contextualSpacing/>
    </w:pPr>
    <w:rPr>
      <w:rFonts w:ascii="Calibri Light" w:hAnsi="Calibri Light"/>
      <w:spacing w:val="-10"/>
      <w:kern w:val="28"/>
      <w:sz w:val="56"/>
      <w:szCs w:val="56"/>
      <w:lang w:val="et-EE" w:eastAsia="en-US"/>
    </w:rPr>
  </w:style>
  <w:style w:type="character" w:customStyle="1" w:styleId="TitleChar1">
    <w:name w:val="Title Char1"/>
    <w:basedOn w:val="Numatytasispastraiposriftas"/>
    <w:uiPriority w:val="10"/>
    <w:rsid w:val="00131497"/>
    <w:rPr>
      <w:rFonts w:asciiTheme="majorHAnsi" w:eastAsiaTheme="majorEastAsia" w:hAnsiTheme="majorHAnsi" w:cstheme="majorBidi"/>
      <w:spacing w:val="-10"/>
      <w:kern w:val="28"/>
      <w:sz w:val="56"/>
      <w:szCs w:val="56"/>
      <w:lang w:val="lt-LT" w:eastAsia="lt-LT"/>
    </w:rPr>
  </w:style>
  <w:style w:type="paragraph" w:styleId="Citata">
    <w:name w:val="Quote"/>
    <w:basedOn w:val="prastasis"/>
    <w:next w:val="prastasis"/>
    <w:link w:val="CitataDiagrama"/>
    <w:uiPriority w:val="29"/>
    <w:rsid w:val="00131497"/>
    <w:pPr>
      <w:spacing w:before="200" w:after="16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131497"/>
    <w:rPr>
      <w:rFonts w:ascii="Times New Roman" w:eastAsia="Times New Roman" w:hAnsi="Times New Roman" w:cs="Times New Roman"/>
      <w:i/>
      <w:iCs/>
      <w:color w:val="404040" w:themeColor="text1" w:themeTint="BF"/>
      <w:sz w:val="24"/>
      <w:szCs w:val="24"/>
      <w:lang w:val="lt-LT" w:eastAsia="lt-LT"/>
    </w:rPr>
  </w:style>
  <w:style w:type="character" w:customStyle="1" w:styleId="Mention2">
    <w:name w:val="Mention2"/>
    <w:basedOn w:val="Numatytasispastraiposriftas"/>
    <w:uiPriority w:val="99"/>
    <w:semiHidden/>
    <w:unhideWhenUsed/>
    <w:rsid w:val="00131497"/>
    <w:rPr>
      <w:color w:val="2B579A"/>
      <w:shd w:val="clear" w:color="auto" w:fill="E6E6E6"/>
    </w:rPr>
  </w:style>
  <w:style w:type="character" w:customStyle="1" w:styleId="FontStyle18">
    <w:name w:val="Font Style18"/>
    <w:rsid w:val="00131497"/>
    <w:rPr>
      <w:rFonts w:ascii="Times New Roman" w:hAnsi="Times New Roman" w:cs="Times New Roman"/>
      <w:b/>
      <w:bCs/>
      <w:sz w:val="16"/>
      <w:szCs w:val="16"/>
    </w:rPr>
  </w:style>
  <w:style w:type="character" w:styleId="Neapdorotaspaminjimas">
    <w:name w:val="Unresolved Mention"/>
    <w:basedOn w:val="Numatytasispastraiposriftas"/>
    <w:uiPriority w:val="99"/>
    <w:semiHidden/>
    <w:unhideWhenUsed/>
    <w:rsid w:val="001314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Soraine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Soraine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24</Pages>
  <Words>47684</Words>
  <Characters>27180</Characters>
  <Application>Microsoft Office Word</Application>
  <DocSecurity>0</DocSecurity>
  <Lines>226</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Ramutė Kirkienė</dc:creator>
  <cp:keywords/>
  <dc:description/>
  <cp:lastModifiedBy>Ramutė Kirkienė</cp:lastModifiedBy>
  <cp:revision>4</cp:revision>
  <dcterms:created xsi:type="dcterms:W3CDTF">2025-05-15T05:16:00Z</dcterms:created>
  <dcterms:modified xsi:type="dcterms:W3CDTF">2025-05-22T10:08:00Z</dcterms:modified>
</cp:coreProperties>
</file>